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72cfecbdb244bd" /></Relationships>
</file>

<file path=word/document.xml><?xml version="1.0" encoding="utf-8"?>
<w:document xmlns:r="http://schemas.openxmlformats.org/officeDocument/2006/relationships" xmlns:w="http://schemas.openxmlformats.org/wordprocessingml/2006/main">
  <w:body>
    <w:p>
      <w:pPr>
        <w:pStyle w:val="Title"/>
      </w:pPr>
      <w:r>
        <w:t>Specialisation of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Specialisation of</w:t>
      </w:r>
    </w:p>
    <w:p>
      <w:r>
        <w:t xml:space="preserve">The following information is applicable to object classes only.</w:t>
      </w:r>
    </w:p>
    <w:p>
      <w:pPr>
        <w:pStyle w:val="Heading2"/>
      </w:pPr>
      <w:r>
        <w:t xml:space="preserve">Definition</w:t>
      </w:r>
    </w:p>
    <w:p>
      <w:r>
        <w:t xml:space="preserve">An instance of specialisation of an object class.</w:t>
      </w:r>
    </w:p>
    <w:p>
      <w:pPr>
        <w:pStyle w:val="Heading2"/>
      </w:pPr>
      <w:r>
        <w:t xml:space="preserve">Obligation</w:t>
      </w:r>
    </w:p>
    <w:p>
      <w:r>
        <w:t xml:space="preserve">Conditional completion: this attribute is to be completed by the registrar only, for object classes which are subtypes of another object class.</w:t>
      </w:r>
    </w:p>
    <w:p>
      <w:pPr>
        <w:pStyle w:val="Heading2"/>
      </w:pPr>
      <w:r>
        <w:t xml:space="preserve">Development rules</w:t>
      </w:r>
    </w:p>
    <w:p>
      <w:r>
        <w:t xml:space="preserve">State the name of the object class in which the current object class is an immediate specialisation of (if any) i.e. the name of the object class which is located on the next level of the object class hierarchy.</w:t>
      </w:r>
    </w:p>
    <w:p>
      <w:r>
        <w:t xml:space="preserve">State the name of the facet which defines how the object class is a specialisation of another item after the name of the object class. Capitalise the first letter of the first word of the facet name, enclose the facet in parenthesis (round brackets), and separate the facet from the object class name with a space e.g. the object class Female is a specialisation of: Person (Sex).</w:t>
      </w:r>
    </w:p>
    <w:p>
      <w:r>
        <w:br/>
      </w:r>
      <w:r>
        <w:br/>
      </w:r>
    </w:p>
    <w:sectPr>
      <w:footerReference xmlns:r="http://schemas.openxmlformats.org/officeDocument/2006/relationships" w:type="default" r:id="R24ac378924bb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275425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2f2d5843e0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c378924bb4d15" /><Relationship Type="http://schemas.openxmlformats.org/officeDocument/2006/relationships/header" Target="/word/header1.xml" Id="R80d4d7eea7534bd6" /><Relationship Type="http://schemas.openxmlformats.org/officeDocument/2006/relationships/settings" Target="/word/settings.xml" Id="R14d603aa91834747" /><Relationship Type="http://schemas.openxmlformats.org/officeDocument/2006/relationships/styles" Target="/word/styles.xml" Id="R4a510ec66a934820" /></Relationships>
</file>

<file path=word/_rels/header1.xml.rels>&#65279;<?xml version="1.0" encoding="utf-8"?><Relationships xmlns="http://schemas.openxmlformats.org/package/2006/relationships"><Relationship Type="http://schemas.openxmlformats.org/officeDocument/2006/relationships/image" Target="/media/image.png" Id="R342f2d5843e04912" /></Relationships>
</file>