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2b460ddc764987" /></Relationships>
</file>

<file path=word/document.xml><?xml version="1.0" encoding="utf-8"?>
<w:document xmlns:r="http://schemas.openxmlformats.org/officeDocument/2006/relationships" xmlns:w="http://schemas.openxmlformats.org/wordprocessingml/2006/main">
  <w:body>
    <w:p>
      <w:pPr>
        <w:pStyle w:val="Title"/>
      </w:pPr>
      <w:r>
        <w:t>Transport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movement of people or goods from one place to another. For example, transport mode.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5b2d4c2c8a704a1b">
        <w:r>
          <w:rPr>
            <w:rStyle w:val="Hyperlink"/>
          </w:rPr>
          <w:t xml:space="preserve">Number of hospital transfers </w:t>
        </w:r>
      </w:hyperlink>
    </w:p>
    <w:p>
      <w:pPr>
        <w:pStyle w:val="ListParagraph"/>
        <w:numPr>
          <w:ilvl w:val="0"/>
          <w:numId w:val="2"/>
        </w:numPr>
      </w:pPr>
      <w:hyperlink w:history="true" r:id="Ra58a7a7efab04a97">
        <w:r>
          <w:rPr>
            <w:rStyle w:val="Hyperlink"/>
          </w:rPr>
          <w:t xml:space="preserve">Planned hospital admission indicator</w:t>
        </w:r>
      </w:hyperlink>
    </w:p>
    <w:p>
      <w:pPr>
        <w:pStyle w:val="ListParagraph"/>
        <w:numPr>
          <w:ilvl w:val="0"/>
          <w:numId w:val="2"/>
        </w:numPr>
      </w:pPr>
      <w:hyperlink w:history="true" r:id="Rb5f9ec6221504f3d">
        <w:r>
          <w:rPr>
            <w:rStyle w:val="Hyperlink"/>
          </w:rPr>
          <w:t xml:space="preserve">Planned hospital transfer indicator</w:t>
        </w:r>
      </w:hyperlink>
    </w:p>
    <w:p>
      <w:pPr>
        <w:pStyle w:val="ListParagraph"/>
        <w:numPr>
          <w:ilvl w:val="0"/>
          <w:numId w:val="2"/>
        </w:numPr>
      </w:pPr>
      <w:hyperlink w:history="true" r:id="Rdb06e9bf708a4a70">
        <w:r>
          <w:rPr>
            <w:rStyle w:val="Hyperlink"/>
          </w:rPr>
          <w:t xml:space="preserve">Routine relocation for intrapartum care and birth indicator</w:t>
        </w:r>
      </w:hyperlink>
    </w:p>
    <w:p>
      <w:pPr>
        <w:pStyle w:val="ListParagraph"/>
        <w:numPr>
          <w:ilvl w:val="0"/>
          <w:numId w:val="2"/>
        </w:numPr>
      </w:pPr>
      <w:hyperlink w:history="true" r:id="R51d9cb46a1f64a9c">
        <w:r>
          <w:rPr>
            <w:rStyle w:val="Hyperlink"/>
          </w:rPr>
          <w:t xml:space="preserve">Transport mode</w:t>
        </w:r>
      </w:hyperlink>
    </w:p>
    <w:p>
      <w:r>
        <w:br/>
      </w:r>
      <w:r>
        <w:br/>
      </w:r>
    </w:p>
    <w:sectPr>
      <w:footerReference xmlns:r="http://schemas.openxmlformats.org/officeDocument/2006/relationships" w:type="default" r:id="R444fa2a6dc14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d927f053d54d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4fa2a6dc144857" /><Relationship Type="http://schemas.openxmlformats.org/officeDocument/2006/relationships/header" Target="/word/header1.xml" Id="Rc2db5d51553d44d0" /><Relationship Type="http://schemas.openxmlformats.org/officeDocument/2006/relationships/settings" Target="/word/settings.xml" Id="R59f515d9a4b444f6" /><Relationship Type="http://schemas.openxmlformats.org/officeDocument/2006/relationships/styles" Target="/word/styles.xml" Id="Reeb428f6cbf24f60" /><Relationship Type="http://schemas.openxmlformats.org/officeDocument/2006/relationships/numbering" Target="/word/numbering.xml" Id="Redd887be4eda4c3d" /><Relationship Type="http://schemas.openxmlformats.org/officeDocument/2006/relationships/hyperlink" Target="https://meteor.aihw.gov.au/content/412978" TargetMode="External" Id="R5b2d4c2c8a704a1b" /><Relationship Type="http://schemas.openxmlformats.org/officeDocument/2006/relationships/hyperlink" Target="https://meteor.aihw.gov.au/content/615013" TargetMode="External" Id="Ra58a7a7efab04a97" /><Relationship Type="http://schemas.openxmlformats.org/officeDocument/2006/relationships/hyperlink" Target="https://meteor.aihw.gov.au/content/402775" TargetMode="External" Id="Rb5f9ec6221504f3d" /><Relationship Type="http://schemas.openxmlformats.org/officeDocument/2006/relationships/hyperlink" Target="https://meteor.aihw.gov.au/content/562428" TargetMode="External" Id="Rdb06e9bf708a4a70" /><Relationship Type="http://schemas.openxmlformats.org/officeDocument/2006/relationships/hyperlink" Target="https://meteor.aihw.gov.au/content/269043" TargetMode="External" Id="R51d9cb46a1f64a9c" /></Relationships>
</file>

<file path=word/_rels/header1.xml.rels>&#65279;<?xml version="1.0" encoding="utf-8"?><Relationships xmlns="http://schemas.openxmlformats.org/package/2006/relationships"><Relationship Type="http://schemas.openxmlformats.org/officeDocument/2006/relationships/image" Target="/media/image.png" Id="Rd3d927f053d54d86" /></Relationships>
</file>