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db1ebedf5248e2" /></Relationships>
</file>

<file path=word/document.xml><?xml version="1.0" encoding="utf-8"?>
<w:document xmlns:r="http://schemas.openxmlformats.org/officeDocument/2006/relationships" xmlns:w="http://schemas.openxmlformats.org/wordprocessingml/2006/main">
  <w:body>
    <w:p>
      <w:pPr>
        <w:pStyle w:val="Title"/>
      </w:pPr>
      <w:r>
        <w:t>Funding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Funding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that relate to raising revenue to pay for, or to compensate for payments for, a service event, including the status of insurance/benefit cover, irrespective of the actual source of funds used to pay for a service event. For example, compensable status, Medicare eligibility status, treatment funding status.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2a6f7a81e17547f7">
        <w:r>
          <w:rPr>
            <w:rStyle w:val="Hyperlink"/>
          </w:rPr>
          <w:t xml:space="preserve">Accommodation services grants to non-government organisations</w:t>
        </w:r>
      </w:hyperlink>
    </w:p>
    <w:p>
      <w:pPr>
        <w:pStyle w:val="ListParagraph"/>
        <w:numPr>
          <w:ilvl w:val="0"/>
          <w:numId w:val="2"/>
        </w:numPr>
      </w:pPr>
      <w:hyperlink w:history="true" r:id="R6432c2cbb4574348">
        <w:r>
          <w:rPr>
            <w:rStyle w:val="Hyperlink"/>
          </w:rPr>
          <w:t xml:space="preserve">Advocacy services grants to non-government organisations</w:t>
        </w:r>
      </w:hyperlink>
    </w:p>
    <w:p>
      <w:pPr>
        <w:pStyle w:val="ListParagraph"/>
        <w:numPr>
          <w:ilvl w:val="0"/>
          <w:numId w:val="2"/>
        </w:numPr>
      </w:pPr>
      <w:hyperlink w:history="true" r:id="R6d9f033bcf854dca">
        <w:r>
          <w:rPr>
            <w:rStyle w:val="Hyperlink"/>
          </w:rPr>
          <w:t xml:space="preserve">Anticipated accommodation status</w:t>
        </w:r>
      </w:hyperlink>
    </w:p>
    <w:p>
      <w:pPr>
        <w:pStyle w:val="ListParagraph"/>
        <w:numPr>
          <w:ilvl w:val="0"/>
          <w:numId w:val="2"/>
        </w:numPr>
      </w:pPr>
      <w:hyperlink w:history="true" r:id="Rc01ee94c97f64da9">
        <w:r>
          <w:rPr>
            <w:rStyle w:val="Hyperlink"/>
          </w:rPr>
          <w:t xml:space="preserve">Community awareness/health promotion services grants to non-government organisations</w:t>
        </w:r>
      </w:hyperlink>
    </w:p>
    <w:p>
      <w:pPr>
        <w:pStyle w:val="ListParagraph"/>
        <w:numPr>
          <w:ilvl w:val="0"/>
          <w:numId w:val="2"/>
        </w:numPr>
      </w:pPr>
      <w:hyperlink w:history="true" r:id="R47bfecdf17e2404e">
        <w:r>
          <w:rPr>
            <w:rStyle w:val="Hyperlink"/>
          </w:rPr>
          <w:t xml:space="preserve">Compensable status</w:t>
        </w:r>
      </w:hyperlink>
    </w:p>
    <w:p>
      <w:pPr>
        <w:pStyle w:val="ListParagraph"/>
        <w:numPr>
          <w:ilvl w:val="0"/>
          <w:numId w:val="2"/>
        </w:numPr>
      </w:pPr>
      <w:hyperlink w:history="true" r:id="Rcb49b6a44f3f4ad9">
        <w:r>
          <w:rPr>
            <w:rStyle w:val="Hyperlink"/>
          </w:rPr>
          <w:t xml:space="preserve">Counselling services grants to non-government organisations</w:t>
        </w:r>
      </w:hyperlink>
    </w:p>
    <w:p>
      <w:pPr>
        <w:pStyle w:val="ListParagraph"/>
        <w:numPr>
          <w:ilvl w:val="0"/>
          <w:numId w:val="2"/>
        </w:numPr>
      </w:pPr>
      <w:hyperlink w:history="true" r:id="R4281bb638b8e498a">
        <w:r>
          <w:rPr>
            <w:rStyle w:val="Hyperlink"/>
          </w:rPr>
          <w:t xml:space="preserve">Department of Veterans' Affairs funding indicator</w:t>
        </w:r>
      </w:hyperlink>
    </w:p>
    <w:p>
      <w:pPr>
        <w:pStyle w:val="ListParagraph"/>
        <w:numPr>
          <w:ilvl w:val="0"/>
          <w:numId w:val="2"/>
        </w:numPr>
      </w:pPr>
      <w:hyperlink w:history="true" r:id="R32df01ce2e474918">
        <w:r>
          <w:rPr>
            <w:rStyle w:val="Hyperlink"/>
          </w:rPr>
          <w:t xml:space="preserve">Department of Veterans’ Affairs entitlement status</w:t>
        </w:r>
      </w:hyperlink>
    </w:p>
    <w:p>
      <w:pPr>
        <w:pStyle w:val="ListParagraph"/>
        <w:numPr>
          <w:ilvl w:val="0"/>
          <w:numId w:val="2"/>
        </w:numPr>
      </w:pPr>
      <w:hyperlink w:history="true" r:id="Rd0c25ccf723e498f">
        <w:r>
          <w:rPr>
            <w:rStyle w:val="Hyperlink"/>
          </w:rPr>
          <w:t xml:space="preserve">Elected accommodation status</w:t>
        </w:r>
      </w:hyperlink>
    </w:p>
    <w:p>
      <w:pPr>
        <w:pStyle w:val="ListParagraph"/>
        <w:numPr>
          <w:ilvl w:val="0"/>
          <w:numId w:val="2"/>
        </w:numPr>
      </w:pPr>
      <w:hyperlink w:history="true" r:id="R43fe0c0691f0430a">
        <w:r>
          <w:rPr>
            <w:rStyle w:val="Hyperlink"/>
          </w:rPr>
          <w:t xml:space="preserve">Expected principal source of funding</w:t>
        </w:r>
      </w:hyperlink>
    </w:p>
    <w:p>
      <w:pPr>
        <w:pStyle w:val="ListParagraph"/>
        <w:numPr>
          <w:ilvl w:val="0"/>
          <w:numId w:val="2"/>
        </w:numPr>
      </w:pPr>
      <w:hyperlink w:history="true" r:id="Rd9b8c822c9f64776">
        <w:r>
          <w:rPr>
            <w:rStyle w:val="Hyperlink"/>
          </w:rPr>
          <w:t xml:space="preserve">Funding eligibility indicator</w:t>
        </w:r>
      </w:hyperlink>
    </w:p>
    <w:p>
      <w:pPr>
        <w:pStyle w:val="ListParagraph"/>
        <w:numPr>
          <w:ilvl w:val="0"/>
          <w:numId w:val="2"/>
        </w:numPr>
      </w:pPr>
      <w:hyperlink w:history="true" r:id="R6bdc5fbda6d044bc">
        <w:r>
          <w:rPr>
            <w:rStyle w:val="Hyperlink"/>
          </w:rPr>
          <w:t xml:space="preserve">Funding end date</w:t>
        </w:r>
      </w:hyperlink>
    </w:p>
    <w:p>
      <w:pPr>
        <w:pStyle w:val="ListParagraph"/>
        <w:numPr>
          <w:ilvl w:val="0"/>
          <w:numId w:val="2"/>
        </w:numPr>
      </w:pPr>
      <w:hyperlink w:history="true" r:id="R527a868081764e9e">
        <w:r>
          <w:rPr>
            <w:rStyle w:val="Hyperlink"/>
          </w:rPr>
          <w:t xml:space="preserve">Funding indicator</w:t>
        </w:r>
      </w:hyperlink>
    </w:p>
    <w:p>
      <w:pPr>
        <w:pStyle w:val="ListParagraph"/>
        <w:numPr>
          <w:ilvl w:val="0"/>
          <w:numId w:val="2"/>
        </w:numPr>
      </w:pPr>
      <w:hyperlink w:history="true" r:id="R4f1ef534d7964f58">
        <w:r>
          <w:rPr>
            <w:rStyle w:val="Hyperlink"/>
          </w:rPr>
          <w:t xml:space="preserve">Funding source</w:t>
        </w:r>
      </w:hyperlink>
    </w:p>
    <w:p>
      <w:pPr>
        <w:pStyle w:val="ListParagraph"/>
        <w:numPr>
          <w:ilvl w:val="0"/>
          <w:numId w:val="2"/>
        </w:numPr>
      </w:pPr>
      <w:hyperlink w:history="true" r:id="R4252bbe1756f4893">
        <w:r>
          <w:rPr>
            <w:rStyle w:val="Hyperlink"/>
          </w:rPr>
          <w:t xml:space="preserve">Funding start date</w:t>
        </w:r>
      </w:hyperlink>
    </w:p>
    <w:p>
      <w:pPr>
        <w:pStyle w:val="ListParagraph"/>
        <w:numPr>
          <w:ilvl w:val="0"/>
          <w:numId w:val="2"/>
        </w:numPr>
      </w:pPr>
      <w:hyperlink w:history="true" r:id="R6cd18dde61f344fd">
        <w:r>
          <w:rPr>
            <w:rStyle w:val="Hyperlink"/>
          </w:rPr>
          <w:t xml:space="preserve">Grants to non-government organisations</w:t>
        </w:r>
      </w:hyperlink>
    </w:p>
    <w:p>
      <w:pPr>
        <w:pStyle w:val="ListParagraph"/>
        <w:numPr>
          <w:ilvl w:val="0"/>
          <w:numId w:val="2"/>
        </w:numPr>
      </w:pPr>
      <w:hyperlink w:history="true" r:id="R0b598643cb954eed">
        <w:r>
          <w:rPr>
            <w:rStyle w:val="Hyperlink"/>
          </w:rPr>
          <w:t xml:space="preserve">Hospital insurance status</w:t>
        </w:r>
      </w:hyperlink>
    </w:p>
    <w:p>
      <w:pPr>
        <w:pStyle w:val="ListParagraph"/>
        <w:numPr>
          <w:ilvl w:val="0"/>
          <w:numId w:val="2"/>
        </w:numPr>
      </w:pPr>
      <w:hyperlink w:history="true" r:id="R758688fd16e24157">
        <w:r>
          <w:rPr>
            <w:rStyle w:val="Hyperlink"/>
          </w:rPr>
          <w:t xml:space="preserve">Independent Hospital Pricing Authority funding designation</w:t>
        </w:r>
      </w:hyperlink>
    </w:p>
    <w:p>
      <w:pPr>
        <w:pStyle w:val="ListParagraph"/>
        <w:numPr>
          <w:ilvl w:val="0"/>
          <w:numId w:val="2"/>
        </w:numPr>
      </w:pPr>
      <w:hyperlink w:history="true" r:id="R01ec22362c614681">
        <w:r>
          <w:rPr>
            <w:rStyle w:val="Hyperlink"/>
          </w:rPr>
          <w:t xml:space="preserve">Independent living skills support services grants to non-government organisations</w:t>
        </w:r>
      </w:hyperlink>
    </w:p>
    <w:p>
      <w:pPr>
        <w:pStyle w:val="ListParagraph"/>
        <w:numPr>
          <w:ilvl w:val="0"/>
          <w:numId w:val="2"/>
        </w:numPr>
      </w:pPr>
      <w:hyperlink w:history="true" r:id="R3fea4a5573ed4a65">
        <w:r>
          <w:rPr>
            <w:rStyle w:val="Hyperlink"/>
          </w:rPr>
          <w:t xml:space="preserve">Medicare card available on release indicator</w:t>
        </w:r>
      </w:hyperlink>
    </w:p>
    <w:p>
      <w:pPr>
        <w:pStyle w:val="ListParagraph"/>
        <w:numPr>
          <w:ilvl w:val="0"/>
          <w:numId w:val="2"/>
        </w:numPr>
      </w:pPr>
      <w:hyperlink w:history="true" r:id="Rb30ef0a1cf784042">
        <w:r>
          <w:rPr>
            <w:rStyle w:val="Hyperlink"/>
          </w:rPr>
          <w:t xml:space="preserve">Medicare card available on release indicator</w:t>
        </w:r>
      </w:hyperlink>
    </w:p>
    <w:p>
      <w:pPr>
        <w:pStyle w:val="ListParagraph"/>
        <w:numPr>
          <w:ilvl w:val="0"/>
          <w:numId w:val="2"/>
        </w:numPr>
      </w:pPr>
      <w:hyperlink w:history="true" r:id="R5ca5805a73c24d71">
        <w:r>
          <w:rPr>
            <w:rStyle w:val="Hyperlink"/>
          </w:rPr>
          <w:t xml:space="preserve">Mental health funding provided to non-government organisations from government authorities</w:t>
        </w:r>
      </w:hyperlink>
    </w:p>
    <w:p>
      <w:pPr>
        <w:pStyle w:val="ListParagraph"/>
        <w:numPr>
          <w:ilvl w:val="0"/>
          <w:numId w:val="2"/>
        </w:numPr>
      </w:pPr>
      <w:hyperlink w:history="true" r:id="Ree549e8eb08d475f">
        <w:r>
          <w:rPr>
            <w:rStyle w:val="Hyperlink"/>
          </w:rPr>
          <w:t xml:space="preserve">Mental health services grants to non-government organisations from non-health departments</w:t>
        </w:r>
      </w:hyperlink>
    </w:p>
    <w:p>
      <w:pPr>
        <w:pStyle w:val="ListParagraph"/>
        <w:numPr>
          <w:ilvl w:val="0"/>
          <w:numId w:val="2"/>
        </w:numPr>
      </w:pPr>
      <w:hyperlink w:history="true" r:id="R692d7b7345a4444f">
        <w:r>
          <w:rPr>
            <w:rStyle w:val="Hyperlink"/>
          </w:rPr>
          <w:t xml:space="preserve">Mental health services payments to non-government organisations from non-health departments</w:t>
        </w:r>
      </w:hyperlink>
    </w:p>
    <w:p>
      <w:pPr>
        <w:pStyle w:val="ListParagraph"/>
        <w:numPr>
          <w:ilvl w:val="0"/>
          <w:numId w:val="2"/>
        </w:numPr>
      </w:pPr>
      <w:hyperlink w:history="true" r:id="R14a6067d25324446">
        <w:r>
          <w:rPr>
            <w:rStyle w:val="Hyperlink"/>
          </w:rPr>
          <w:t xml:space="preserve">National Partnership Agreement on Remote Indigenous Housing (NPARIH) Agreement funding indicator</w:t>
        </w:r>
      </w:hyperlink>
    </w:p>
    <w:p>
      <w:pPr>
        <w:pStyle w:val="ListParagraph"/>
        <w:numPr>
          <w:ilvl w:val="0"/>
          <w:numId w:val="2"/>
        </w:numPr>
      </w:pPr>
      <w:hyperlink w:history="true" r:id="R035967a7df4d4478">
        <w:r>
          <w:rPr>
            <w:rStyle w:val="Hyperlink"/>
          </w:rPr>
          <w:t xml:space="preserve">Other and unspecified mental health services grants to non-government organisations</w:t>
        </w:r>
      </w:hyperlink>
    </w:p>
    <w:p>
      <w:pPr>
        <w:pStyle w:val="ListParagraph"/>
        <w:numPr>
          <w:ilvl w:val="0"/>
          <w:numId w:val="2"/>
        </w:numPr>
      </w:pPr>
      <w:hyperlink w:history="true" r:id="R2c1c9b1b98c04caa">
        <w:r>
          <w:rPr>
            <w:rStyle w:val="Hyperlink"/>
          </w:rPr>
          <w:t xml:space="preserve">Other and unspecified services grants to non-government organisations</w:t>
        </w:r>
      </w:hyperlink>
    </w:p>
    <w:p>
      <w:pPr>
        <w:pStyle w:val="ListParagraph"/>
        <w:numPr>
          <w:ilvl w:val="0"/>
          <w:numId w:val="2"/>
        </w:numPr>
      </w:pPr>
      <w:hyperlink w:history="true" r:id="R7f579b5d9d0e493a">
        <w:r>
          <w:rPr>
            <w:rStyle w:val="Hyperlink"/>
          </w:rPr>
          <w:t xml:space="preserve">Patient election status</w:t>
        </w:r>
      </w:hyperlink>
    </w:p>
    <w:p>
      <w:pPr>
        <w:pStyle w:val="ListParagraph"/>
        <w:numPr>
          <w:ilvl w:val="0"/>
          <w:numId w:val="2"/>
        </w:numPr>
      </w:pPr>
      <w:hyperlink w:history="true" r:id="Rde8b045cfe8a4740">
        <w:r>
          <w:rPr>
            <w:rStyle w:val="Hyperlink"/>
          </w:rPr>
          <w:t xml:space="preserve">Payments to non-government organisations</w:t>
        </w:r>
      </w:hyperlink>
    </w:p>
    <w:p>
      <w:pPr>
        <w:pStyle w:val="ListParagraph"/>
        <w:numPr>
          <w:ilvl w:val="0"/>
          <w:numId w:val="2"/>
        </w:numPr>
      </w:pPr>
      <w:hyperlink w:history="true" r:id="R31aa58f9a5ae48a9">
        <w:r>
          <w:rPr>
            <w:rStyle w:val="Hyperlink"/>
          </w:rPr>
          <w:t xml:space="preserve">Pre-vocational training services grants for non-government organisations</w:t>
        </w:r>
      </w:hyperlink>
    </w:p>
    <w:p>
      <w:pPr>
        <w:pStyle w:val="ListParagraph"/>
        <w:numPr>
          <w:ilvl w:val="0"/>
          <w:numId w:val="2"/>
        </w:numPr>
      </w:pPr>
      <w:hyperlink w:history="true" r:id="R46648cd76fe848c4">
        <w:r>
          <w:rPr>
            <w:rStyle w:val="Hyperlink"/>
          </w:rPr>
          <w:t xml:space="preserve">Principal source of funding</w:t>
        </w:r>
      </w:hyperlink>
    </w:p>
    <w:p>
      <w:pPr>
        <w:pStyle w:val="ListParagraph"/>
        <w:numPr>
          <w:ilvl w:val="0"/>
          <w:numId w:val="2"/>
        </w:numPr>
      </w:pPr>
      <w:hyperlink w:history="true" r:id="R629a271ff12740d0">
        <w:r>
          <w:rPr>
            <w:rStyle w:val="Hyperlink"/>
          </w:rPr>
          <w:t xml:space="preserve">Psychosocial support services grants for non-government organisations</w:t>
        </w:r>
      </w:hyperlink>
    </w:p>
    <w:p>
      <w:pPr>
        <w:pStyle w:val="ListParagraph"/>
        <w:numPr>
          <w:ilvl w:val="0"/>
          <w:numId w:val="2"/>
        </w:numPr>
      </w:pPr>
      <w:hyperlink w:history="true" r:id="R9881d44509f846fb">
        <w:r>
          <w:rPr>
            <w:rStyle w:val="Hyperlink"/>
          </w:rPr>
          <w:t xml:space="preserve">Public hospital recurrent expenditure related revenue</w:t>
        </w:r>
      </w:hyperlink>
    </w:p>
    <w:p>
      <w:pPr>
        <w:pStyle w:val="ListParagraph"/>
        <w:numPr>
          <w:ilvl w:val="0"/>
          <w:numId w:val="2"/>
        </w:numPr>
      </w:pPr>
      <w:hyperlink w:history="true" r:id="R3a53b0b1b9c1402d">
        <w:r>
          <w:rPr>
            <w:rStyle w:val="Hyperlink"/>
          </w:rPr>
          <w:t xml:space="preserve">Public hospital related revenue</w:t>
        </w:r>
      </w:hyperlink>
    </w:p>
    <w:p>
      <w:pPr>
        <w:pStyle w:val="ListParagraph"/>
        <w:numPr>
          <w:ilvl w:val="0"/>
          <w:numId w:val="2"/>
        </w:numPr>
      </w:pPr>
      <w:hyperlink w:history="true" r:id="R4e63184fa8d54cd9">
        <w:r>
          <w:rPr>
            <w:rStyle w:val="Hyperlink"/>
          </w:rPr>
          <w:t xml:space="preserve">Recreation services grants to non-government organisations</w:t>
        </w:r>
      </w:hyperlink>
    </w:p>
    <w:p>
      <w:pPr>
        <w:pStyle w:val="ListParagraph"/>
        <w:numPr>
          <w:ilvl w:val="0"/>
          <w:numId w:val="2"/>
        </w:numPr>
      </w:pPr>
      <w:hyperlink w:history="true" r:id="Ra0e56326b4bf4767">
        <w:r>
          <w:rPr>
            <w:rStyle w:val="Hyperlink"/>
          </w:rPr>
          <w:t xml:space="preserve">Respite services grants to non-government organisations</w:t>
        </w:r>
      </w:hyperlink>
    </w:p>
    <w:p>
      <w:pPr>
        <w:pStyle w:val="ListParagraph"/>
        <w:numPr>
          <w:ilvl w:val="0"/>
          <w:numId w:val="2"/>
        </w:numPr>
      </w:pPr>
      <w:hyperlink w:history="true" r:id="R5f8f2bbdbd454664">
        <w:r>
          <w:rPr>
            <w:rStyle w:val="Hyperlink"/>
          </w:rPr>
          <w:t xml:space="preserve">Self-help support groups services grants for non-government organisations</w:t>
        </w:r>
      </w:hyperlink>
    </w:p>
    <w:p>
      <w:pPr>
        <w:pStyle w:val="ListParagraph"/>
        <w:numPr>
          <w:ilvl w:val="0"/>
          <w:numId w:val="2"/>
        </w:numPr>
      </w:pPr>
      <w:hyperlink w:history="true" r:id="R0962eb955a7e4264">
        <w:r>
          <w:rPr>
            <w:rStyle w:val="Hyperlink"/>
          </w:rPr>
          <w:t xml:space="preserve">Source of funding</w:t>
        </w:r>
      </w:hyperlink>
    </w:p>
    <w:p>
      <w:pPr>
        <w:pStyle w:val="ListParagraph"/>
        <w:numPr>
          <w:ilvl w:val="0"/>
          <w:numId w:val="2"/>
        </w:numPr>
      </w:pPr>
      <w:hyperlink w:history="true" r:id="Rc8f32b15ee3a4cd6">
        <w:r>
          <w:rPr>
            <w:rStyle w:val="Hyperlink"/>
          </w:rPr>
          <w:t xml:space="preserve">Source of revenue</w:t>
        </w:r>
      </w:hyperlink>
    </w:p>
    <w:p>
      <w:pPr>
        <w:pStyle w:val="ListParagraph"/>
        <w:numPr>
          <w:ilvl w:val="0"/>
          <w:numId w:val="2"/>
        </w:numPr>
      </w:pPr>
      <w:hyperlink w:history="true" r:id="Rc747875936b74538">
        <w:r>
          <w:rPr>
            <w:rStyle w:val="Hyperlink"/>
          </w:rPr>
          <w:t xml:space="preserve">Type of Medicare billing</w:t>
        </w:r>
      </w:hyperlink>
    </w:p>
    <w:p>
      <w:r>
        <w:br/>
      </w:r>
      <w:r>
        <w:br/>
      </w:r>
    </w:p>
    <w:sectPr>
      <w:footerReference xmlns:r="http://schemas.openxmlformats.org/officeDocument/2006/relationships" w:type="default" r:id="R6bc19a1115c04d8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274647</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6021cd03c34a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bc19a1115c04d89" /><Relationship Type="http://schemas.openxmlformats.org/officeDocument/2006/relationships/header" Target="/word/header1.xml" Id="Ra3c6471c47874a61" /><Relationship Type="http://schemas.openxmlformats.org/officeDocument/2006/relationships/settings" Target="/word/settings.xml" Id="Rb5d43c60142f4839" /><Relationship Type="http://schemas.openxmlformats.org/officeDocument/2006/relationships/styles" Target="/word/styles.xml" Id="Rbd6fc065615a405a" /><Relationship Type="http://schemas.openxmlformats.org/officeDocument/2006/relationships/numbering" Target="/word/numbering.xml" Id="Rf600a8919e6e43f0" /><Relationship Type="http://schemas.openxmlformats.org/officeDocument/2006/relationships/hyperlink" Target="https://meteor.aihw.gov.au/content/286596" TargetMode="External" Id="R2a6f7a81e17547f7" /><Relationship Type="http://schemas.openxmlformats.org/officeDocument/2006/relationships/hyperlink" Target="https://meteor.aihw.gov.au/content/286876" TargetMode="External" Id="R6432c2cbb4574348" /><Relationship Type="http://schemas.openxmlformats.org/officeDocument/2006/relationships/hyperlink" Target="https://meteor.aihw.gov.au/content/319942" TargetMode="External" Id="R6d9f033bcf854dca" /><Relationship Type="http://schemas.openxmlformats.org/officeDocument/2006/relationships/hyperlink" Target="https://meteor.aihw.gov.au/content/287005" TargetMode="External" Id="Rc01ee94c97f64da9" /><Relationship Type="http://schemas.openxmlformats.org/officeDocument/2006/relationships/hyperlink" Target="https://meteor.aihw.gov.au/content/269123" TargetMode="External" Id="R47bfecdf17e2404e" /><Relationship Type="http://schemas.openxmlformats.org/officeDocument/2006/relationships/hyperlink" Target="https://meteor.aihw.gov.au/content/287013" TargetMode="External" Id="Rcb49b6a44f3f4ad9" /><Relationship Type="http://schemas.openxmlformats.org/officeDocument/2006/relationships/hyperlink" Target="https://meteor.aihw.gov.au/content/644892" TargetMode="External" Id="R4281bb638b8e498a" /><Relationship Type="http://schemas.openxmlformats.org/officeDocument/2006/relationships/hyperlink" Target="https://meteor.aihw.gov.au/content/306079" TargetMode="External" Id="R32df01ce2e474918" /><Relationship Type="http://schemas.openxmlformats.org/officeDocument/2006/relationships/hyperlink" Target="https://meteor.aihw.gov.au/content/269089" TargetMode="External" Id="Rd0c25ccf723e498f" /><Relationship Type="http://schemas.openxmlformats.org/officeDocument/2006/relationships/hyperlink" Target="https://meteor.aihw.gov.au/content/269138" TargetMode="External" Id="R43fe0c0691f0430a" /><Relationship Type="http://schemas.openxmlformats.org/officeDocument/2006/relationships/hyperlink" Target="https://meteor.aihw.gov.au/content/269120" TargetMode="External" Id="Rd9b8c822c9f64776" /><Relationship Type="http://schemas.openxmlformats.org/officeDocument/2006/relationships/hyperlink" Target="https://meteor.aihw.gov.au/content/336771" TargetMode="External" Id="R6bdc5fbda6d044bc" /><Relationship Type="http://schemas.openxmlformats.org/officeDocument/2006/relationships/hyperlink" Target="https://meteor.aihw.gov.au/content/322172" TargetMode="External" Id="R527a868081764e9e" /><Relationship Type="http://schemas.openxmlformats.org/officeDocument/2006/relationships/hyperlink" Target="https://meteor.aihw.gov.au/content/292093" TargetMode="External" Id="R4f1ef534d7964f58" /><Relationship Type="http://schemas.openxmlformats.org/officeDocument/2006/relationships/hyperlink" Target="https://meteor.aihw.gov.au/content/336742" TargetMode="External" Id="R4252bbe1756f4893" /><Relationship Type="http://schemas.openxmlformats.org/officeDocument/2006/relationships/hyperlink" Target="https://meteor.aihw.gov.au/content/567355" TargetMode="External" Id="R6cd18dde61f344fd" /><Relationship Type="http://schemas.openxmlformats.org/officeDocument/2006/relationships/hyperlink" Target="https://meteor.aihw.gov.au/content/269219" TargetMode="External" Id="R0b598643cb954eed" /><Relationship Type="http://schemas.openxmlformats.org/officeDocument/2006/relationships/hyperlink" Target="https://meteor.aihw.gov.au/content/548695" TargetMode="External" Id="R758688fd16e24157" /><Relationship Type="http://schemas.openxmlformats.org/officeDocument/2006/relationships/hyperlink" Target="https://meteor.aihw.gov.au/content/287744" TargetMode="External" Id="R01ec22362c614681" /><Relationship Type="http://schemas.openxmlformats.org/officeDocument/2006/relationships/hyperlink" Target="https://meteor.aihw.gov.au/content/483677" TargetMode="External" Id="R3fea4a5573ed4a65" /><Relationship Type="http://schemas.openxmlformats.org/officeDocument/2006/relationships/hyperlink" Target="https://meteor.aihw.gov.au/content/624910" TargetMode="External" Id="Rb30ef0a1cf784042" /><Relationship Type="http://schemas.openxmlformats.org/officeDocument/2006/relationships/hyperlink" Target="https://meteor.aihw.gov.au/content/480791" TargetMode="External" Id="R5ca5805a73c24d71" /><Relationship Type="http://schemas.openxmlformats.org/officeDocument/2006/relationships/hyperlink" Target="https://meteor.aihw.gov.au/content/298935" TargetMode="External" Id="Ree549e8eb08d475f" /><Relationship Type="http://schemas.openxmlformats.org/officeDocument/2006/relationships/hyperlink" Target="https://meteor.aihw.gov.au/content/722193" TargetMode="External" Id="R692d7b7345a4444f" /><Relationship Type="http://schemas.openxmlformats.org/officeDocument/2006/relationships/hyperlink" Target="https://meteor.aihw.gov.au/content/461627" TargetMode="External" Id="R14a6067d25324446" /><Relationship Type="http://schemas.openxmlformats.org/officeDocument/2006/relationships/hyperlink" Target="https://meteor.aihw.gov.au/content/306256" TargetMode="External" Id="R035967a7df4d4478" /><Relationship Type="http://schemas.openxmlformats.org/officeDocument/2006/relationships/hyperlink" Target="https://meteor.aihw.gov.au/content/288007" TargetMode="External" Id="R2c1c9b1b98c04caa" /><Relationship Type="http://schemas.openxmlformats.org/officeDocument/2006/relationships/hyperlink" Target="https://meteor.aihw.gov.au/content/339067" TargetMode="External" Id="R7f579b5d9d0e493a" /><Relationship Type="http://schemas.openxmlformats.org/officeDocument/2006/relationships/hyperlink" Target="https://meteor.aihw.gov.au/content/721712" TargetMode="External" Id="Rde8b045cfe8a4740" /><Relationship Type="http://schemas.openxmlformats.org/officeDocument/2006/relationships/hyperlink" Target="https://meteor.aihw.gov.au/content/288095" TargetMode="External" Id="R31aa58f9a5ae48a9" /><Relationship Type="http://schemas.openxmlformats.org/officeDocument/2006/relationships/hyperlink" Target="https://meteor.aihw.gov.au/content/339074" TargetMode="External" Id="R46648cd76fe848c4" /><Relationship Type="http://schemas.openxmlformats.org/officeDocument/2006/relationships/hyperlink" Target="https://meteor.aihw.gov.au/content/288670" TargetMode="External" Id="R629a271ff12740d0" /><Relationship Type="http://schemas.openxmlformats.org/officeDocument/2006/relationships/hyperlink" Target="https://meteor.aihw.gov.au/content/643331" TargetMode="External" Id="R9881d44509f846fb" /><Relationship Type="http://schemas.openxmlformats.org/officeDocument/2006/relationships/hyperlink" Target="https://meteor.aihw.gov.au/content/552551" TargetMode="External" Id="R3a53b0b1b9c1402d" /><Relationship Type="http://schemas.openxmlformats.org/officeDocument/2006/relationships/hyperlink" Target="https://meteor.aihw.gov.au/content/288692" TargetMode="External" Id="R4e63184fa8d54cd9" /><Relationship Type="http://schemas.openxmlformats.org/officeDocument/2006/relationships/hyperlink" Target="https://meteor.aihw.gov.au/content/288749" TargetMode="External" Id="Ra0e56326b4bf4767" /><Relationship Type="http://schemas.openxmlformats.org/officeDocument/2006/relationships/hyperlink" Target="https://meteor.aihw.gov.au/content/288802" TargetMode="External" Id="R5f8f2bbdbd454664" /><Relationship Type="http://schemas.openxmlformats.org/officeDocument/2006/relationships/hyperlink" Target="https://meteor.aihw.gov.au/content/472036" TargetMode="External" Id="R0962eb955a7e4264" /><Relationship Type="http://schemas.openxmlformats.org/officeDocument/2006/relationships/hyperlink" Target="https://meteor.aihw.gov.au/content/352332" TargetMode="External" Id="Rc8f32b15ee3a4cd6" /><Relationship Type="http://schemas.openxmlformats.org/officeDocument/2006/relationships/hyperlink" Target="https://meteor.aihw.gov.au/content/604384" TargetMode="External" Id="Rc747875936b74538" /></Relationships>
</file>

<file path=word/_rels/header1.xml.rels>&#65279;<?xml version="1.0" encoding="utf-8"?><Relationships xmlns="http://schemas.openxmlformats.org/package/2006/relationships"><Relationship Type="http://schemas.openxmlformats.org/officeDocument/2006/relationships/image" Target="/media/image.png" Id="R356021cd03c34afa" /></Relationships>
</file>