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a2dca8c20e452c" /></Relationships>
</file>

<file path=word/document.xml><?xml version="1.0" encoding="utf-8"?>
<w:document xmlns:r="http://schemas.openxmlformats.org/officeDocument/2006/relationships" xmlns:w="http://schemas.openxmlformats.org/wordprocessingml/2006/main">
  <w:body>
    <w:p>
      <w:pPr>
        <w:pStyle w:val="Title"/>
      </w:pPr>
      <w:r>
        <w:t>Glycoprotein IIb/IIIa receptor antagonist status,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Glycoprotein IIb/IIIa receptor antagonist status,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54e185f02274a6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b8fa11f6a5c4e31">
              <w:r>
                <w:rPr>
                  <w:rStyle w:val="Hyperlink"/>
                </w:rPr>
                <w:t xml:space="preserve">Glycoprotein IIb/IIIa receptor antagonist status, version 1, DE, NHDD, NHIMG, Superseded 01/03/2005.pdf</w:t>
              </w:r>
            </w:hyperlink>
            <w:r>
              <w:rPr>
                <w:rStyle w:val="row-content"/>
              </w:rPr>
              <w:t xml:space="preserve"> (15.1 KB)</w:t>
            </w:r>
            <w:r>
              <w:br/>
            </w:r>
          </w:p>
        </w:tc>
      </w:tr>
    </w:tbl>
    <w:p>
      <w:r>
        <w:br/>
      </w:r>
    </w:p>
    <w:sectPr>
      <w:footerReference xmlns:r="http://schemas.openxmlformats.org/officeDocument/2006/relationships" w:type="default" r:id="R9369b29fceb74f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8464983ed94d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69b29fceb74fd5" /><Relationship Type="http://schemas.openxmlformats.org/officeDocument/2006/relationships/header" Target="/word/header1.xml" Id="R07f052d0821f4bed" /><Relationship Type="http://schemas.openxmlformats.org/officeDocument/2006/relationships/settings" Target="/word/settings.xml" Id="R4acf02fe5d484fda" /><Relationship Type="http://schemas.openxmlformats.org/officeDocument/2006/relationships/styles" Target="/word/styles.xml" Id="Ra179a4b93e364e18" /><Relationship Type="http://schemas.openxmlformats.org/officeDocument/2006/relationships/image" Target="/media/image.gif" Id="R454e185f02274a60" /><Relationship Type="http://schemas.openxmlformats.org/officeDocument/2006/relationships/hyperlink" Target="https://meteor.aihw.gov.au/content/274175/download?nodeId=file41fd732e9faad" TargetMode="External" Id="R7b8fa11f6a5c4e31" /></Relationships>
</file>

<file path=word/_rels/header1.xml.rels>&#65279;<?xml version="1.0" encoding="utf-8"?><Relationships xmlns="http://schemas.openxmlformats.org/package/2006/relationships"><Relationship Type="http://schemas.openxmlformats.org/officeDocument/2006/relationships/image" Target="/media/image.png" Id="R5c8464983ed94d6c" /></Relationships>
</file>