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9e679dc3c47a7" /></Relationships>
</file>

<file path=word/document.xml><?xml version="1.0" encoding="utf-8"?>
<w:document xmlns:r="http://schemas.openxmlformats.org/officeDocument/2006/relationships" xmlns:w="http://schemas.openxmlformats.org/wordprocessingml/2006/main">
  <w:body>
    <w:p>
      <w:pPr>
        <w:pStyle w:val="Title"/>
      </w:pPr>
      <w:r>
        <w:t>Tobacco smoking - frequency,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frequency,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327907876547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0b7334b1544f22">
              <w:r>
                <w:rPr>
                  <w:rStyle w:val="Hyperlink"/>
                </w:rPr>
                <w:t xml:space="preserve">Tobacco smoking - frequency,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905d7e3073df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bd1b3d817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d7e3073df4647" /><Relationship Type="http://schemas.openxmlformats.org/officeDocument/2006/relationships/header" Target="/word/header1.xml" Id="R13dbb0872e5c4aaf" /><Relationship Type="http://schemas.openxmlformats.org/officeDocument/2006/relationships/settings" Target="/word/settings.xml" Id="R4a31673d0cb84799" /><Relationship Type="http://schemas.openxmlformats.org/officeDocument/2006/relationships/styles" Target="/word/styles.xml" Id="R9a09f01a41064898" /><Relationship Type="http://schemas.openxmlformats.org/officeDocument/2006/relationships/image" Target="/media/image.gif" Id="R303279078765470c" /><Relationship Type="http://schemas.openxmlformats.org/officeDocument/2006/relationships/hyperlink" Target="https://meteor.aihw.gov.au/content/273383/download?nodeId=file41fd72c3e6f49" TargetMode="External" Id="Rf90b7334b1544f22" /></Relationships>
</file>

<file path=word/_rels/header1.xml.rels>&#65279;<?xml version="1.0" encoding="utf-8"?><Relationships xmlns="http://schemas.openxmlformats.org/package/2006/relationships"><Relationship Type="http://schemas.openxmlformats.org/officeDocument/2006/relationships/image" Target="/media/image.png" Id="R3e5bd1b3d8174db5" /></Relationships>
</file>