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4fbde71e14f8f" /></Relationships>
</file>

<file path=word/document.xml><?xml version="1.0" encoding="utf-8"?>
<w:document xmlns:r="http://schemas.openxmlformats.org/officeDocument/2006/relationships" xmlns:w="http://schemas.openxmlformats.org/wordprocessingml/2006/main">
  <w:body>
    <w:p>
      <w:pPr>
        <w:pStyle w:val="Title"/>
      </w:pPr>
      <w:r>
        <w:t>Type of labour induction,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induction,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598c5a32b44a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0476a032c545be">
              <w:r>
                <w:rPr>
                  <w:rStyle w:val="Hyperlink"/>
                </w:rPr>
                <w:t xml:space="preserve">Type of labour induction,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44fbba1ba34b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22f27612d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bba1ba34b4190" /><Relationship Type="http://schemas.openxmlformats.org/officeDocument/2006/relationships/header" Target="/word/header1.xml" Id="R3f6c371f6592467b" /><Relationship Type="http://schemas.openxmlformats.org/officeDocument/2006/relationships/settings" Target="/word/settings.xml" Id="R1fa7442f2ca14496" /><Relationship Type="http://schemas.openxmlformats.org/officeDocument/2006/relationships/styles" Target="/word/styles.xml" Id="Rd16c3d8dab554e82" /><Relationship Type="http://schemas.openxmlformats.org/officeDocument/2006/relationships/image" Target="/media/image.gif" Id="Rb5598c5a32b44a96" /><Relationship Type="http://schemas.openxmlformats.org/officeDocument/2006/relationships/hyperlink" Target="https://meteor.aihw.gov.au/content/273177/download?nodeId=file41fd729ad66db" TargetMode="External" Id="Rfa0476a032c545be" /></Relationships>
</file>

<file path=word/_rels/header1.xml.rels>&#65279;<?xml version="1.0" encoding="utf-8"?><Relationships xmlns="http://schemas.openxmlformats.org/package/2006/relationships"><Relationship Type="http://schemas.openxmlformats.org/officeDocument/2006/relationships/image" Target="/media/image.png" Id="R51222f27612d4535" /></Relationships>
</file>