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80803c6ce749e1" /></Relationships>
</file>

<file path=word/document.xml><?xml version="1.0" encoding="utf-8"?>
<w:document xmlns:r="http://schemas.openxmlformats.org/officeDocument/2006/relationships" xmlns:w="http://schemas.openxmlformats.org/wordprocessingml/2006/main">
  <w:body>
    <w:p>
      <w:pPr>
        <w:pStyle w:val="Title"/>
      </w:pPr>
      <w:r>
        <w:t>Technical care required total minutes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Technical care required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16d02a27b0446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minutes of technical care required.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w:t>
            </w:r>
            <w:r>
              <w:br/>
            </w:r>
            <w:r>
              <w:t xml:space="preserve"> </w:t>
            </w:r>
          </w:p>
        </w:tc>
        <w:tc>
          <w:tcPr>
            <w:tcBorders>
              <w:top w:val="none" w:color="000000" w:sz="0"/>
              <w:left w:val="none" w:color="000000" w:sz="0"/>
              <w:bottom w:val="none" w:color="000000" w:sz="0"/>
              <w:right w:val="none" w:color="000000" w:sz="0"/>
            </w:tcBorders>
            <w:vAlign w:val="top"/>
          </w:tcPr>
          <w:p>
            <w:r>
              <w:t xml:space="preserve">No technical care requirements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f7abdbcaf74429">
              <w:r>
                <w:rPr>
                  <w:rStyle w:val="Hyperlink"/>
                </w:rPr>
                <w:t xml:space="preserve">Person—technical nursing care requirement (day-time), total minutes NNN</w:t>
              </w:r>
            </w:hyperlink>
          </w:p>
          <w:p>
            <w:pPr>
              <w:pStyle w:val="registration-status"/>
              <w:spacing w:before="0" w:after="0"/>
            </w:pPr>
            <w:hyperlink w:history="true" r:id="Rd1f9065c91bc4219">
              <w:r>
                <w:rPr>
                  <w:rStyle w:val="Hyperlink"/>
                  <w:color w:val="244061"/>
                </w:rPr>
                <w:t xml:space="preserve">Health</w:t>
              </w:r>
            </w:hyperlink>
            <w:r>
              <w:rPr>
                <w:rStyle w:val="row-content"/>
                <w:color w:val="244061"/>
              </w:rPr>
              <w:t xml:space="preserve">, Standard 01/03/2005</w:t>
            </w:r>
          </w:p>
          <w:p>
            <w:r>
              <w:br/>
            </w:r>
            <w:hyperlink w:history="true" r:id="Rcf5b83a38caa4469">
              <w:r>
                <w:rPr>
                  <w:rStyle w:val="Hyperlink"/>
                </w:rPr>
                <w:t xml:space="preserve">Person—technical nursing care requirement (evening), total minutes NNN</w:t>
              </w:r>
            </w:hyperlink>
          </w:p>
          <w:p>
            <w:pPr>
              <w:pStyle w:val="registration-status"/>
              <w:spacing w:before="0" w:after="0"/>
            </w:pPr>
            <w:hyperlink w:history="true" r:id="R6db425b8b92d4b64">
              <w:r>
                <w:rPr>
                  <w:rStyle w:val="Hyperlink"/>
                  <w:color w:val="244061"/>
                </w:rPr>
                <w:t xml:space="preserve">Health</w:t>
              </w:r>
            </w:hyperlink>
            <w:r>
              <w:rPr>
                <w:rStyle w:val="row-content"/>
                <w:color w:val="244061"/>
              </w:rPr>
              <w:t xml:space="preserve">, Standard 01/03/2005</w:t>
            </w:r>
          </w:p>
          <w:p>
            <w:r>
              <w:br/>
            </w:r>
            <w:hyperlink w:history="true" r:id="R7d38eb5f969c410b">
              <w:r>
                <w:rPr>
                  <w:rStyle w:val="Hyperlink"/>
                </w:rPr>
                <w:t xml:space="preserve">Person—technical nursing care requirement (infrequent), total minutes NNN</w:t>
              </w:r>
            </w:hyperlink>
          </w:p>
          <w:p>
            <w:pPr>
              <w:pStyle w:val="registration-status"/>
              <w:spacing w:before="0" w:after="0"/>
            </w:pPr>
            <w:hyperlink w:history="true" r:id="R04b8e13154ee434a">
              <w:r>
                <w:rPr>
                  <w:rStyle w:val="Hyperlink"/>
                  <w:color w:val="244061"/>
                </w:rPr>
                <w:t xml:space="preserve">Health</w:t>
              </w:r>
            </w:hyperlink>
            <w:r>
              <w:rPr>
                <w:rStyle w:val="row-content"/>
                <w:color w:val="244061"/>
              </w:rPr>
              <w:t xml:space="preserve">, Standard 01/03/2005</w:t>
            </w:r>
          </w:p>
          <w:p>
            <w:r>
              <w:br/>
            </w:r>
            <w:hyperlink w:history="true" r:id="Rc8b9f1e5f31643a7">
              <w:r>
                <w:rPr>
                  <w:rStyle w:val="Hyperlink"/>
                </w:rPr>
                <w:t xml:space="preserve">Person—technical nursing care requirement (night-time), total minutes NNN</w:t>
              </w:r>
            </w:hyperlink>
          </w:p>
          <w:p>
            <w:pPr>
              <w:pStyle w:val="registration-status"/>
              <w:spacing w:before="0" w:after="0"/>
            </w:pPr>
            <w:hyperlink w:history="true" r:id="R875a35668a074d8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665d3c7483346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37b294f76f48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65d3c7483346f5" /><Relationship Type="http://schemas.openxmlformats.org/officeDocument/2006/relationships/header" Target="/word/header1.xml" Id="R121ddcb9f7424ecd" /><Relationship Type="http://schemas.openxmlformats.org/officeDocument/2006/relationships/settings" Target="/word/settings.xml" Id="R93f1ee6ef9514839" /><Relationship Type="http://schemas.openxmlformats.org/officeDocument/2006/relationships/styles" Target="/word/styles.xml" Id="R9815674e9aef446d" /><Relationship Type="http://schemas.openxmlformats.org/officeDocument/2006/relationships/hyperlink" Target="https://meteor.aihw.gov.au/RegistrationAuthority/12" TargetMode="External" Id="Rc616d02a27b04467" /><Relationship Type="http://schemas.openxmlformats.org/officeDocument/2006/relationships/hyperlink" Target="https://meteor.aihw.gov.au/content/270420" TargetMode="External" Id="Rcdf7abdbcaf74429" /><Relationship Type="http://schemas.openxmlformats.org/officeDocument/2006/relationships/hyperlink" Target="https://meteor.aihw.gov.au/RegistrationAuthority/12" TargetMode="External" Id="Rd1f9065c91bc4219" /><Relationship Type="http://schemas.openxmlformats.org/officeDocument/2006/relationships/hyperlink" Target="https://meteor.aihw.gov.au/content/270421" TargetMode="External" Id="Rcf5b83a38caa4469" /><Relationship Type="http://schemas.openxmlformats.org/officeDocument/2006/relationships/hyperlink" Target="https://meteor.aihw.gov.au/RegistrationAuthority/12" TargetMode="External" Id="R6db425b8b92d4b64" /><Relationship Type="http://schemas.openxmlformats.org/officeDocument/2006/relationships/hyperlink" Target="https://meteor.aihw.gov.au/content/270423" TargetMode="External" Id="R7d38eb5f969c410b" /><Relationship Type="http://schemas.openxmlformats.org/officeDocument/2006/relationships/hyperlink" Target="https://meteor.aihw.gov.au/RegistrationAuthority/12" TargetMode="External" Id="R04b8e13154ee434a" /><Relationship Type="http://schemas.openxmlformats.org/officeDocument/2006/relationships/hyperlink" Target="https://meteor.aihw.gov.au/content/270422" TargetMode="External" Id="Rc8b9f1e5f31643a7" /><Relationship Type="http://schemas.openxmlformats.org/officeDocument/2006/relationships/hyperlink" Target="https://meteor.aihw.gov.au/RegistrationAuthority/12" TargetMode="External" Id="R875a35668a074d88" /></Relationships>
</file>

<file path=word/_rels/header1.xml.rels>&#65279;<?xml version="1.0" encoding="utf-8"?><Relationships xmlns="http://schemas.openxmlformats.org/package/2006/relationships"><Relationship Type="http://schemas.openxmlformats.org/officeDocument/2006/relationships/image" Target="/media/image.png" Id="R6837b294f76f48d5" /></Relationships>
</file>