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06ee2eb304990" /></Relationships>
</file>

<file path=word/document.xml><?xml version="1.0" encoding="utf-8"?>
<w:document xmlns:r="http://schemas.openxmlformats.org/officeDocument/2006/relationships" xmlns:w="http://schemas.openxmlformats.org/wordprocessingml/2006/main">
  <w:body>
    <w:p>
      <w:pPr>
        <w:pStyle w:val="Title"/>
      </w:pPr>
      <w:r>
        <w:t>Millimetres of mercury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3ec86b6324b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millimetres of mercury (mmHg).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399ac77c0c4b68">
              <w:r>
                <w:rPr>
                  <w:rStyle w:val="Hyperlink"/>
                </w:rPr>
                <w:t xml:space="preserve">Person—blood pressure (diastolic invasive), millimetres of mercury NN[N]</w:t>
              </w:r>
            </w:hyperlink>
          </w:p>
          <w:p>
            <w:pPr>
              <w:pStyle w:val="registration-status"/>
              <w:spacing w:before="0" w:after="0"/>
            </w:pPr>
            <w:hyperlink w:history="true" r:id="Radbdb41fb092413a">
              <w:r>
                <w:rPr>
                  <w:rStyle w:val="Hyperlink"/>
                  <w:color w:val="244061"/>
                </w:rPr>
                <w:t xml:space="preserve">Health</w:t>
              </w:r>
            </w:hyperlink>
            <w:r>
              <w:rPr>
                <w:rStyle w:val="row-content"/>
                <w:color w:val="244061"/>
              </w:rPr>
              <w:t xml:space="preserve">, Recorded 14/07/2006</w:t>
            </w:r>
          </w:p>
          <w:p>
            <w:r>
              <w:br/>
            </w:r>
            <w:hyperlink w:history="true" r:id="R068eae653b9f4a47">
              <w:r>
                <w:rPr>
                  <w:rStyle w:val="Hyperlink"/>
                </w:rPr>
                <w:t xml:space="preserve">Person—blood pressure (diastolic) (measured), millimetres of mercury NN[N]</w:t>
              </w:r>
            </w:hyperlink>
          </w:p>
          <w:p>
            <w:pPr>
              <w:pStyle w:val="registration-status"/>
              <w:spacing w:before="0" w:after="0"/>
            </w:pPr>
            <w:hyperlink w:history="true" r:id="Re39c5e62e29843a2">
              <w:r>
                <w:rPr>
                  <w:rStyle w:val="Hyperlink"/>
                  <w:color w:val="244061"/>
                </w:rPr>
                <w:t xml:space="preserve">Health</w:t>
              </w:r>
            </w:hyperlink>
            <w:r>
              <w:rPr>
                <w:rStyle w:val="row-content"/>
                <w:color w:val="244061"/>
              </w:rPr>
              <w:t xml:space="preserve">, Standard 01/03/2005</w:t>
            </w:r>
          </w:p>
          <w:p>
            <w:r>
              <w:br/>
            </w:r>
            <w:hyperlink w:history="true" r:id="Rba893a7d30d148f3">
              <w:r>
                <w:rPr>
                  <w:rStyle w:val="Hyperlink"/>
                </w:rPr>
                <w:t xml:space="preserve">Person—blood pressure (systolic invasive), millimetres of mercury NN[N]</w:t>
              </w:r>
            </w:hyperlink>
          </w:p>
          <w:p>
            <w:pPr>
              <w:pStyle w:val="registration-status"/>
              <w:spacing w:before="0" w:after="0"/>
            </w:pPr>
            <w:hyperlink w:history="true" r:id="Rfa1d28e2c1094e87">
              <w:r>
                <w:rPr>
                  <w:rStyle w:val="Hyperlink"/>
                  <w:color w:val="244061"/>
                </w:rPr>
                <w:t xml:space="preserve">Health</w:t>
              </w:r>
            </w:hyperlink>
            <w:r>
              <w:rPr>
                <w:rStyle w:val="row-content"/>
                <w:color w:val="244061"/>
              </w:rPr>
              <w:t xml:space="preserve">, Recorded 14/07/2006</w:t>
            </w:r>
          </w:p>
          <w:p>
            <w:r>
              <w:br/>
            </w:r>
            <w:hyperlink w:history="true" r:id="Rf9db5e8020e04bb9">
              <w:r>
                <w:rPr>
                  <w:rStyle w:val="Hyperlink"/>
                </w:rPr>
                <w:t xml:space="preserve">Person—blood pressure (systolic) (measured), millimetres of mercury NN[N]</w:t>
              </w:r>
            </w:hyperlink>
          </w:p>
          <w:p>
            <w:pPr>
              <w:pStyle w:val="registration-status"/>
              <w:spacing w:before="0" w:after="0"/>
            </w:pPr>
            <w:hyperlink w:history="true" r:id="R92d26eb177404cc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65bb92725c8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d14c6de1d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bb92725c84659" /><Relationship Type="http://schemas.openxmlformats.org/officeDocument/2006/relationships/header" Target="/word/header1.xml" Id="Rd6ee7f712d0b4192" /><Relationship Type="http://schemas.openxmlformats.org/officeDocument/2006/relationships/settings" Target="/word/settings.xml" Id="R8c7a5647c596448b" /><Relationship Type="http://schemas.openxmlformats.org/officeDocument/2006/relationships/styles" Target="/word/styles.xml" Id="Re9dac698250b4885" /><Relationship Type="http://schemas.openxmlformats.org/officeDocument/2006/relationships/hyperlink" Target="https://meteor.aihw.gov.au/RegistrationAuthority/12" TargetMode="External" Id="Rde73ec86b6324b4d" /><Relationship Type="http://schemas.openxmlformats.org/officeDocument/2006/relationships/hyperlink" Target="https://meteor.aihw.gov.au/content/322410" TargetMode="External" Id="R9d399ac77c0c4b68" /><Relationship Type="http://schemas.openxmlformats.org/officeDocument/2006/relationships/hyperlink" Target="https://meteor.aihw.gov.au/RegistrationAuthority/12" TargetMode="External" Id="Radbdb41fb092413a" /><Relationship Type="http://schemas.openxmlformats.org/officeDocument/2006/relationships/hyperlink" Target="https://meteor.aihw.gov.au/content/270072" TargetMode="External" Id="R068eae653b9f4a47" /><Relationship Type="http://schemas.openxmlformats.org/officeDocument/2006/relationships/hyperlink" Target="https://meteor.aihw.gov.au/RegistrationAuthority/12" TargetMode="External" Id="Re39c5e62e29843a2" /><Relationship Type="http://schemas.openxmlformats.org/officeDocument/2006/relationships/hyperlink" Target="https://meteor.aihw.gov.au/content/320899" TargetMode="External" Id="Rba893a7d30d148f3" /><Relationship Type="http://schemas.openxmlformats.org/officeDocument/2006/relationships/hyperlink" Target="https://meteor.aihw.gov.au/RegistrationAuthority/12" TargetMode="External" Id="Rfa1d28e2c1094e87" /><Relationship Type="http://schemas.openxmlformats.org/officeDocument/2006/relationships/hyperlink" Target="https://meteor.aihw.gov.au/content/270073" TargetMode="External" Id="Rf9db5e8020e04bb9" /><Relationship Type="http://schemas.openxmlformats.org/officeDocument/2006/relationships/hyperlink" Target="https://meteor.aihw.gov.au/RegistrationAuthority/12" TargetMode="External" Id="R92d26eb177404ccc" /></Relationships>
</file>

<file path=word/_rels/header1.xml.rels>&#65279;<?xml version="1.0" encoding="utf-8"?><Relationships xmlns="http://schemas.openxmlformats.org/package/2006/relationships"><Relationship Type="http://schemas.openxmlformats.org/officeDocument/2006/relationships/image" Target="/media/image.png" Id="R04cd14c6de1d4397" /></Relationships>
</file>