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12c906be1044a1" /></Relationships>
</file>

<file path=word/document.xml><?xml version="1.0" encoding="utf-8"?>
<w:document xmlns:r="http://schemas.openxmlformats.org/officeDocument/2006/relationships" xmlns:w="http://schemas.openxmlformats.org/wordprocessingml/2006/main">
  <w:body>
    <w:p>
      <w:pPr>
        <w:pStyle w:val="Title"/>
      </w:pPr>
      <w:r>
        <w:t>Total days N[N(7)]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days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020e9649cd4ce7">
              <w:r>
                <w:rPr>
                  <w:rStyle w:val="Hyperlink"/>
                  <w:color w:val="244061"/>
                </w:rPr>
                <w:t xml:space="preserve">Health</w:t>
              </w:r>
            </w:hyperlink>
            <w:r>
              <w:rPr>
                <w:rStyle w:val="row-content"/>
                <w:color w:val="244061"/>
              </w:rPr>
              <w:t xml:space="preserve">, Standard 01/03/2005</w:t>
            </w:r>
          </w:p>
          <w:p>
            <w:pPr>
              <w:spacing w:before="0" w:after="0"/>
            </w:pPr>
            <w:hyperlink w:history="true" r:id="R2e06e60311ac46b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d4743a788854f0a">
              <w:r>
                <w:rPr>
                  <w:rStyle w:val="Hyperlink"/>
                </w:rPr>
                <w:t xml:space="preserve">Establishment—accrued mental health care days, total N[N(7)]</w:t>
              </w:r>
            </w:hyperlink>
          </w:p>
          <w:p>
            <w:pPr>
              <w:spacing w:before="0" w:after="0"/>
            </w:pPr>
            <w:r>
              <w:rPr>
                <w:rStyle w:val="row-content"/>
                <w:color w:val="244061"/>
              </w:rPr>
              <w:t xml:space="preserve">       </w:t>
            </w:r>
            <w:hyperlink w:history="true" r:id="R804fd9f48ae542cc">
              <w:r>
                <w:rPr>
                  <w:rStyle w:val="Hyperlink"/>
                  <w:color w:val="244061"/>
                </w:rPr>
                <w:t xml:space="preserve">Health</w:t>
              </w:r>
            </w:hyperlink>
            <w:r>
              <w:rPr>
                <w:rStyle w:val="row-content"/>
                <w:color w:val="244061"/>
              </w:rPr>
              <w:t xml:space="preserve">, Standard 16/01/2020</w:t>
            </w:r>
          </w:p>
          <w:p>
            <w:r>
              <w:br/>
            </w:r>
            <w:hyperlink w:history="true" r:id="R541cd7113c8d4e95">
              <w:r>
                <w:rPr>
                  <w:rStyle w:val="Hyperlink"/>
                </w:rPr>
                <w:t xml:space="preserve">Establishment—accrued mental health care days, total N[N(7)]</w:t>
              </w:r>
            </w:hyperlink>
          </w:p>
          <w:p>
            <w:pPr>
              <w:spacing w:before="0" w:after="0"/>
            </w:pPr>
            <w:r>
              <w:rPr>
                <w:rStyle w:val="row-content"/>
                <w:color w:val="244061"/>
              </w:rPr>
              <w:t xml:space="preserve">       </w:t>
            </w:r>
            <w:hyperlink w:history="true" r:id="Rec27e7df24804152">
              <w:r>
                <w:rPr>
                  <w:rStyle w:val="Hyperlink"/>
                  <w:color w:val="244061"/>
                </w:rPr>
                <w:t xml:space="preserve">Health</w:t>
              </w:r>
            </w:hyperlink>
            <w:r>
              <w:rPr>
                <w:rStyle w:val="row-content"/>
                <w:color w:val="244061"/>
              </w:rPr>
              <w:t xml:space="preserve">, Superseded 16/01/2020</w:t>
            </w:r>
          </w:p>
          <w:p>
            <w:r>
              <w:br/>
            </w:r>
            <w:hyperlink w:history="true" r:id="Rb8d3863d8ff7484f">
              <w:r>
                <w:rPr>
                  <w:rStyle w:val="Hyperlink"/>
                </w:rPr>
                <w:t xml:space="preserve">Establishment—number of patient days under infection surveillance monitoring, total days N[N(7)]</w:t>
              </w:r>
            </w:hyperlink>
          </w:p>
          <w:p>
            <w:pPr>
              <w:spacing w:before="0" w:after="0"/>
            </w:pPr>
            <w:r>
              <w:rPr>
                <w:rStyle w:val="row-content"/>
                <w:color w:val="244061"/>
              </w:rPr>
              <w:t xml:space="preserve">       </w:t>
            </w:r>
            <w:hyperlink w:history="true" r:id="R7ddb18931f834ce2">
              <w:r>
                <w:rPr>
                  <w:rStyle w:val="Hyperlink"/>
                  <w:color w:val="244061"/>
                </w:rPr>
                <w:t xml:space="preserve">National Health Performance Authority (retired)</w:t>
              </w:r>
            </w:hyperlink>
            <w:r>
              <w:rPr>
                <w:rStyle w:val="row-content"/>
                <w:color w:val="244061"/>
              </w:rPr>
              <w:t xml:space="preserve">, Retired 01/07/2016</w:t>
            </w:r>
          </w:p>
          <w:p>
            <w:r>
              <w:br/>
            </w:r>
            <w:hyperlink w:history="true" r:id="Rddcfa7205cdd41ae">
              <w:r>
                <w:rPr>
                  <w:rStyle w:val="Hyperlink"/>
                </w:rPr>
                <w:t xml:space="preserve">Establishment—number of patient days, total N[N(7)]</w:t>
              </w:r>
            </w:hyperlink>
          </w:p>
          <w:p>
            <w:pPr>
              <w:spacing w:before="0" w:after="0"/>
            </w:pPr>
            <w:r>
              <w:rPr>
                <w:rStyle w:val="row-content"/>
                <w:color w:val="244061"/>
              </w:rPr>
              <w:t xml:space="preserve">       </w:t>
            </w:r>
            <w:hyperlink w:history="true" r:id="R4973abf2e6214782">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2e8ba5b2fdf04362">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f20391cf194c44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270653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d3b791d5c949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0391cf194c4484" /><Relationship Type="http://schemas.openxmlformats.org/officeDocument/2006/relationships/header" Target="/word/header1.xml" Id="Rdde341646ffc41f9" /><Relationship Type="http://schemas.openxmlformats.org/officeDocument/2006/relationships/settings" Target="/word/settings.xml" Id="R360af8e153024cae" /><Relationship Type="http://schemas.openxmlformats.org/officeDocument/2006/relationships/styles" Target="/word/styles.xml" Id="Rba2a5cc412674346" /><Relationship Type="http://schemas.openxmlformats.org/officeDocument/2006/relationships/hyperlink" Target="https://meteor.aihw.gov.au/RegistrationAuthority/12" TargetMode="External" Id="R39020e9649cd4ce7" /><Relationship Type="http://schemas.openxmlformats.org/officeDocument/2006/relationships/hyperlink" Target="https://meteor.aihw.gov.au/RegistrationAuthority/8" TargetMode="External" Id="R2e06e60311ac46bc" /><Relationship Type="http://schemas.openxmlformats.org/officeDocument/2006/relationships/hyperlink" Target="https://meteor.aihw.gov.au/content/721814" TargetMode="External" Id="Rcd4743a788854f0a" /><Relationship Type="http://schemas.openxmlformats.org/officeDocument/2006/relationships/hyperlink" Target="https://meteor.aihw.gov.au/RegistrationAuthority/12" TargetMode="External" Id="R804fd9f48ae542cc" /><Relationship Type="http://schemas.openxmlformats.org/officeDocument/2006/relationships/hyperlink" Target="https://meteor.aihw.gov.au/content/286770" TargetMode="External" Id="R541cd7113c8d4e95" /><Relationship Type="http://schemas.openxmlformats.org/officeDocument/2006/relationships/hyperlink" Target="https://meteor.aihw.gov.au/RegistrationAuthority/12" TargetMode="External" Id="Rec27e7df24804152" /><Relationship Type="http://schemas.openxmlformats.org/officeDocument/2006/relationships/hyperlink" Target="https://meteor.aihw.gov.au/content/559230" TargetMode="External" Id="Rb8d3863d8ff7484f" /><Relationship Type="http://schemas.openxmlformats.org/officeDocument/2006/relationships/hyperlink" Target="https://meteor.aihw.gov.au/RegistrationAuthority/8" TargetMode="External" Id="R7ddb18931f834ce2" /><Relationship Type="http://schemas.openxmlformats.org/officeDocument/2006/relationships/hyperlink" Target="https://meteor.aihw.gov.au/content/270045" TargetMode="External" Id="Rddcfa7205cdd41ae" /><Relationship Type="http://schemas.openxmlformats.org/officeDocument/2006/relationships/hyperlink" Target="https://meteor.aihw.gov.au/RegistrationAuthority/12" TargetMode="External" Id="R4973abf2e6214782" /><Relationship Type="http://schemas.openxmlformats.org/officeDocument/2006/relationships/hyperlink" Target="https://meteor.aihw.gov.au/RegistrationAuthority/8" TargetMode="External" Id="R2e8ba5b2fdf04362" /></Relationships>
</file>

<file path=word/_rels/header1.xml.rels>&#65279;<?xml version="1.0" encoding="utf-8"?><Relationships xmlns="http://schemas.openxmlformats.org/package/2006/relationships"><Relationship Type="http://schemas.openxmlformats.org/officeDocument/2006/relationships/image" Target="/media/image.png" Id="R77d3b791d5c94917" /></Relationships>
</file>