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6dcfbf6cf420b"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fc79ce1e446eb">
              <w:r>
                <w:rPr>
                  <w:rStyle w:val="Hyperlink"/>
                  <w:color w:val="244061"/>
                </w:rPr>
                <w:t xml:space="preserve">Health</w:t>
              </w:r>
            </w:hyperlink>
            <w:r>
              <w:rPr>
                <w:rStyle w:val="row-content"/>
                <w:color w:val="244061"/>
              </w:rPr>
              <w:t xml:space="preserve">, Superseded 13/12/2011</w:t>
            </w:r>
          </w:p>
          <w:p>
            <w:pPr>
              <w:spacing w:before="0" w:after="0"/>
            </w:pPr>
            <w:hyperlink w:history="true" r:id="R70073339f357475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42d0460ba846cf">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9989bd1dcf4e44">
              <w:r>
                <w:rPr>
                  <w:rStyle w:val="Hyperlink"/>
                </w:rPr>
                <w:t xml:space="preserve">Indicator procedure code NN</w:t>
              </w:r>
            </w:hyperlink>
          </w:p>
          <w:p>
            <w:pPr>
              <w:spacing w:before="0" w:after="0"/>
            </w:pPr>
            <w:r>
              <w:rPr>
                <w:rStyle w:val="row-content"/>
                <w:color w:val="244061"/>
              </w:rPr>
              <w:t xml:space="preserve">       </w:t>
            </w:r>
            <w:hyperlink w:history="true" r:id="R1a31e7d51a03466a">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def9f4dbfa2430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6c19fd84c94d16">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001b7ffdb9554c43">
              <w:r>
                <w:rPr>
                  <w:rStyle w:val="Hyperlink"/>
                  <w:color w:val="244061"/>
                </w:rPr>
                <w:t xml:space="preserve">Health</w:t>
              </w:r>
            </w:hyperlink>
            <w:r>
              <w:rPr>
                <w:rStyle w:val="row-content"/>
                <w:color w:val="244061"/>
              </w:rPr>
              <w:t xml:space="preserve">, Superseded 07/12/2005</w:t>
            </w:r>
          </w:p>
          <w:p>
            <w:r>
              <w:br/>
            </w:r>
            <w:hyperlink w:history="true" r:id="Rb341c9b986f7441b">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c86265d9b4254817">
              <w:r>
                <w:rPr>
                  <w:rStyle w:val="Hyperlink"/>
                  <w:color w:val="244061"/>
                </w:rPr>
                <w:t xml:space="preserve">Health</w:t>
              </w:r>
            </w:hyperlink>
            <w:r>
              <w:rPr>
                <w:rStyle w:val="row-content"/>
                <w:color w:val="244061"/>
              </w:rPr>
              <w:t xml:space="preserve">, Superseded 07/12/2005</w:t>
            </w:r>
          </w:p>
          <w:p>
            <w:r>
              <w:br/>
            </w:r>
            <w:hyperlink w:history="true" r:id="Rfdbb73e8939240a1">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fc920cba67124baf">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92c3dff71620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563302049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3dff71620432e" /><Relationship Type="http://schemas.openxmlformats.org/officeDocument/2006/relationships/header" Target="/word/header1.xml" Id="Rf870ababc57d4393" /><Relationship Type="http://schemas.openxmlformats.org/officeDocument/2006/relationships/settings" Target="/word/settings.xml" Id="Rea2529f062264247" /><Relationship Type="http://schemas.openxmlformats.org/officeDocument/2006/relationships/styles" Target="/word/styles.xml" Id="Rd3b14cf2f6244bb0" /><Relationship Type="http://schemas.openxmlformats.org/officeDocument/2006/relationships/hyperlink" Target="https://meteor.aihw.gov.au/RegistrationAuthority/12" TargetMode="External" Id="Rbf8fc79ce1e446eb" /><Relationship Type="http://schemas.openxmlformats.org/officeDocument/2006/relationships/hyperlink" Target="https://meteor.aihw.gov.au/RegistrationAuthority/8" TargetMode="External" Id="R70073339f3574751" /><Relationship Type="http://schemas.openxmlformats.org/officeDocument/2006/relationships/hyperlink" Target="https://meteor.aihw.gov.au/content/335419" TargetMode="External" Id="Rad42d0460ba846cf" /><Relationship Type="http://schemas.openxmlformats.org/officeDocument/2006/relationships/hyperlink" Target="https://meteor.aihw.gov.au/content/472511" TargetMode="External" Id="Ra69989bd1dcf4e44" /><Relationship Type="http://schemas.openxmlformats.org/officeDocument/2006/relationships/hyperlink" Target="https://meteor.aihw.gov.au/RegistrationAuthority/12" TargetMode="External" Id="R1a31e7d51a03466a" /><Relationship Type="http://schemas.openxmlformats.org/officeDocument/2006/relationships/hyperlink" Target="https://meteor.aihw.gov.au/RegistrationAuthority/8" TargetMode="External" Id="R0def9f4dbfa24308" /><Relationship Type="http://schemas.openxmlformats.org/officeDocument/2006/relationships/hyperlink" Target="https://meteor.aihw.gov.au/content/269991" TargetMode="External" Id="Rda6c19fd84c94d16" /><Relationship Type="http://schemas.openxmlformats.org/officeDocument/2006/relationships/hyperlink" Target="https://meteor.aihw.gov.au/RegistrationAuthority/12" TargetMode="External" Id="R001b7ffdb9554c43" /><Relationship Type="http://schemas.openxmlformats.org/officeDocument/2006/relationships/hyperlink" Target="https://meteor.aihw.gov.au/content/334984" TargetMode="External" Id="Rb341c9b986f7441b" /><Relationship Type="http://schemas.openxmlformats.org/officeDocument/2006/relationships/hyperlink" Target="https://meteor.aihw.gov.au/RegistrationAuthority/12" TargetMode="External" Id="Rc86265d9b4254817" /><Relationship Type="http://schemas.openxmlformats.org/officeDocument/2006/relationships/hyperlink" Target="https://meteor.aihw.gov.au/content/334976" TargetMode="External" Id="Rfdbb73e8939240a1" /><Relationship Type="http://schemas.openxmlformats.org/officeDocument/2006/relationships/hyperlink" Target="https://meteor.aihw.gov.au/RegistrationAuthority/12" TargetMode="External" Id="Rfc920cba67124baf" /></Relationships>
</file>

<file path=word/_rels/header1.xml.rels>&#65279;<?xml version="1.0" encoding="utf-8"?><Relationships xmlns="http://schemas.openxmlformats.org/package/2006/relationships"><Relationship Type="http://schemas.openxmlformats.org/officeDocument/2006/relationships/image" Target="/media/image.png" Id="R5fb5633020494c4d" /></Relationships>
</file>