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7412bf2f3470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(alcohol and drug),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(alcohol and drug),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sessions—alcohol and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alcohol and drug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6aaab4ee04f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alcohol and drug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fdffa945ca456b">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398314532c4cd4">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w:t>
            </w:r>
            <w:r>
              <w:rPr>
                <w:rStyle w:val="row-content-rich-text"/>
              </w:rPr>
              <w:t xml:space="preserve">to non-admitted patients attending designated drug and alcohol units within hospitals.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spacing w:after="160"/>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0973870433d46ca">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p>
            <w:pPr/>
            <w:r>
              <w:rPr>
                <w:rStyle w:val="row-content-rich-text"/>
              </w:rPr>
              <w:t xml:space="preserve">Each diagnostic test or simultaneous set of related diagnostic tests for the one patient referred to a hospital pathology department consists of one occasion of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ccfaf1177d44c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cfaf1177d44c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7ff8a71efa409c"/>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d38c1d01fbd4f6c">
              <w:r>
                <w:drawing>
                  <wp:inline xmlns:wp="http://schemas.openxmlformats.org/drawingml/2006/wordprocessingDrawing" distT="0" distB="0" distL="0" distR="0">
                    <wp:extent cx="152400" cy="152400"/>
                    <wp:effectExtent l="19050" t="0" r="0" b="0"/>
                    <wp:docPr id="3" name="Picture 3" descr="">
                      <a:hlinkClick xmlns:a="http://schemas.openxmlformats.org/drawingml/2006/main" r:id="Red38c1d01fbd4f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0b9b75506894b3a"/>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805e2ae754fa5">
              <w:r>
                <w:rPr>
                  <w:rStyle w:val="Hyperlink"/>
                </w:rPr>
                <w:t xml:space="preserve">Public hospital establishments NMDS</w:t>
              </w:r>
            </w:hyperlink>
          </w:p>
          <w:p>
            <w:pPr>
              <w:spacing w:before="0" w:after="0"/>
            </w:pPr>
            <w:r>
              <w:rPr>
                <w:rStyle w:val="row-content"/>
                <w:color w:val="244061"/>
              </w:rPr>
              <w:t xml:space="preserve">       </w:t>
            </w:r>
            <w:hyperlink w:history="true" r:id="Rb90ce4e36ac340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20957fd5d3b4352">
              <w:r>
                <w:rPr>
                  <w:rStyle w:val="Hyperlink"/>
                </w:rPr>
                <w:t xml:space="preserve">Public hospital establishments NMDS</w:t>
              </w:r>
            </w:hyperlink>
          </w:p>
          <w:p>
            <w:pPr>
              <w:spacing w:before="0" w:after="0"/>
            </w:pPr>
            <w:r>
              <w:rPr>
                <w:rStyle w:val="row-content"/>
                <w:color w:val="244061"/>
              </w:rPr>
              <w:t xml:space="preserve">       </w:t>
            </w:r>
            <w:hyperlink w:history="true" r:id="R52bd764f7d8a40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869cfb3f48f4a5b">
              <w:r>
                <w:rPr>
                  <w:rStyle w:val="Hyperlink"/>
                </w:rPr>
                <w:t xml:space="preserve">Public hospital establishments NMDS 2007-08</w:t>
              </w:r>
            </w:hyperlink>
          </w:p>
          <w:p>
            <w:pPr>
              <w:spacing w:before="0" w:after="0"/>
            </w:pPr>
            <w:r>
              <w:rPr>
                <w:rStyle w:val="row-content"/>
                <w:color w:val="244061"/>
              </w:rPr>
              <w:t xml:space="preserve">       </w:t>
            </w:r>
            <w:hyperlink w:history="true" r:id="Re881b0d88c3542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3d212fdb31c4512">
              <w:r>
                <w:rPr>
                  <w:rStyle w:val="Hyperlink"/>
                </w:rPr>
                <w:t xml:space="preserve">Public hospital establishments NMDS 2008-09</w:t>
              </w:r>
            </w:hyperlink>
          </w:p>
          <w:p>
            <w:pPr>
              <w:spacing w:before="0" w:after="0"/>
            </w:pPr>
            <w:r>
              <w:rPr>
                <w:rStyle w:val="row-content"/>
                <w:color w:val="244061"/>
              </w:rPr>
              <w:t xml:space="preserve">       </w:t>
            </w:r>
            <w:hyperlink w:history="true" r:id="Rad3e8ab2e92a4d1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cace1c017174504">
              <w:r>
                <w:rPr>
                  <w:rStyle w:val="Hyperlink"/>
                </w:rPr>
                <w:t xml:space="preserve">Public hospital establishments NMDS 2009-10</w:t>
              </w:r>
            </w:hyperlink>
          </w:p>
          <w:p>
            <w:pPr>
              <w:spacing w:before="0" w:after="0"/>
            </w:pPr>
            <w:r>
              <w:rPr>
                <w:rStyle w:val="row-content"/>
                <w:color w:val="244061"/>
              </w:rPr>
              <w:t xml:space="preserve">       </w:t>
            </w:r>
            <w:hyperlink w:history="true" r:id="Rbf04f68dd8bf422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3d40740df314d49">
              <w:r>
                <w:rPr>
                  <w:rStyle w:val="Hyperlink"/>
                </w:rPr>
                <w:t xml:space="preserve">Public hospital establishments NMDS 2010-11</w:t>
              </w:r>
            </w:hyperlink>
          </w:p>
          <w:p>
            <w:pPr>
              <w:spacing w:before="0" w:after="0"/>
            </w:pPr>
            <w:r>
              <w:rPr>
                <w:rStyle w:val="row-content"/>
                <w:color w:val="244061"/>
              </w:rPr>
              <w:t xml:space="preserve">       </w:t>
            </w:r>
            <w:hyperlink w:history="true" r:id="R2d05111a856a49d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e733480bd274153">
              <w:r>
                <w:rPr>
                  <w:rStyle w:val="Hyperlink"/>
                </w:rPr>
                <w:t xml:space="preserve">Public hospital establishments NMDS 2011-12</w:t>
              </w:r>
            </w:hyperlink>
          </w:p>
          <w:p>
            <w:pPr>
              <w:spacing w:before="0" w:after="0"/>
            </w:pPr>
            <w:r>
              <w:rPr>
                <w:rStyle w:val="row-content"/>
                <w:color w:val="244061"/>
              </w:rPr>
              <w:t xml:space="preserve">       </w:t>
            </w:r>
            <w:hyperlink w:history="true" r:id="R18f84e4c691f461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3be31a50d5848bf">
              <w:r>
                <w:rPr>
                  <w:rStyle w:val="Hyperlink"/>
                </w:rPr>
                <w:t xml:space="preserve">Public hospital establishments NMDS 2012-13</w:t>
              </w:r>
            </w:hyperlink>
          </w:p>
          <w:p>
            <w:pPr>
              <w:spacing w:before="0" w:after="0"/>
            </w:pPr>
            <w:r>
              <w:rPr>
                <w:rStyle w:val="row-content"/>
                <w:color w:val="244061"/>
              </w:rPr>
              <w:t xml:space="preserve">       </w:t>
            </w:r>
            <w:hyperlink w:history="true" r:id="R8e374ba482144b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a047fc93dd74797">
              <w:r>
                <w:rPr>
                  <w:rStyle w:val="Hyperlink"/>
                </w:rPr>
                <w:t xml:space="preserve">Public hospital establishments NMDS 2013-14</w:t>
              </w:r>
            </w:hyperlink>
          </w:p>
          <w:p>
            <w:pPr>
              <w:spacing w:before="0" w:after="0"/>
            </w:pPr>
            <w:r>
              <w:rPr>
                <w:rStyle w:val="row-content"/>
                <w:color w:val="244061"/>
              </w:rPr>
              <w:t xml:space="preserve">       </w:t>
            </w:r>
            <w:hyperlink w:history="true" r:id="R95937ee6594042a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fa3484ecddc4fbc">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ed93fc44c8b64232">
              <w:r>
                <w:rPr>
                  <w:rStyle w:val="Hyperlink"/>
                  <w:color w:val="244061"/>
                </w:rPr>
                <w:t xml:space="preserve">Health</w:t>
              </w:r>
            </w:hyperlink>
            <w:r>
              <w:rPr>
                <w:rStyle w:val="row-content"/>
                <w:color w:val="244061"/>
              </w:rPr>
              <w:t xml:space="preserve">, Superseded 08/06/2011</w:t>
            </w:r>
          </w:p>
          <w:p>
            <w:r>
              <w:br/>
            </w:r>
            <w:hyperlink w:history="true" r:id="R50a83438c98d4fc2">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0711185b2ec84ad9">
              <w:r>
                <w:rPr>
                  <w:rStyle w:val="Hyperlink"/>
                  <w:color w:val="244061"/>
                </w:rPr>
                <w:t xml:space="preserve">Health</w:t>
              </w:r>
            </w:hyperlink>
            <w:r>
              <w:rPr>
                <w:rStyle w:val="row-content"/>
                <w:color w:val="244061"/>
              </w:rPr>
              <w:t xml:space="preserve">, Superseded 31/10/2011</w:t>
            </w:r>
          </w:p>
          <w:p>
            <w:r>
              <w:br/>
            </w:r>
            <w:hyperlink w:history="true" r:id="R20dfd1ef584d4721">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32f42fd9d52c48d6">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6b63f3a335a64b63">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e2d4799995ad49c1">
              <w:r>
                <w:rPr>
                  <w:rStyle w:val="Hyperlink"/>
                  <w:color w:val="244061"/>
                </w:rPr>
                <w:t xml:space="preserve">Health</w:t>
              </w:r>
            </w:hyperlink>
            <w:r>
              <w:rPr>
                <w:rStyle w:val="row-content"/>
                <w:color w:val="244061"/>
              </w:rPr>
              <w:t xml:space="preserve">, Superseded 08/06/2011</w:t>
            </w:r>
          </w:p>
          <w:p>
            <w:r>
              <w:br/>
            </w:r>
            <w:hyperlink w:history="true" r:id="R0b643b4e8b72415a">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6d0c72dfdc634b5f">
              <w:r>
                <w:rPr>
                  <w:rStyle w:val="Hyperlink"/>
                  <w:color w:val="244061"/>
                </w:rPr>
                <w:t xml:space="preserve">Health</w:t>
              </w:r>
            </w:hyperlink>
            <w:r>
              <w:rPr>
                <w:rStyle w:val="row-content"/>
                <w:color w:val="244061"/>
              </w:rPr>
              <w:t xml:space="preserve">, Superseded 31/10/2011</w:t>
            </w:r>
          </w:p>
          <w:p>
            <w:r>
              <w:br/>
            </w:r>
            <w:hyperlink w:history="true" r:id="R87e32dc19dff4933">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6d3884bb17c54a7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19123aedfca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236fd68e9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9123aedfca40a6" /><Relationship Type="http://schemas.openxmlformats.org/officeDocument/2006/relationships/header" Target="/word/header1.xml" Id="R443ee9c49ef64e1f" /><Relationship Type="http://schemas.openxmlformats.org/officeDocument/2006/relationships/settings" Target="/word/settings.xml" Id="R51782f67d9cc4f77" /><Relationship Type="http://schemas.openxmlformats.org/officeDocument/2006/relationships/styles" Target="/word/styles.xml" Id="Rb83bb881889c4b5c" /><Relationship Type="http://schemas.openxmlformats.org/officeDocument/2006/relationships/hyperlink" Target="https://meteor.aihw.gov.au/RegistrationAuthority/12" TargetMode="External" Id="Rfa56aaab4ee04fd2" /><Relationship Type="http://schemas.openxmlformats.org/officeDocument/2006/relationships/hyperlink" Target="https://meteor.aihw.gov.au/content/313847" TargetMode="External" Id="R39fdffa945ca456b" /><Relationship Type="http://schemas.openxmlformats.org/officeDocument/2006/relationships/hyperlink" Target="https://meteor.aihw.gov.au/content/270715" TargetMode="External" Id="R71398314532c4cd4" /><Relationship Type="http://schemas.openxmlformats.org/officeDocument/2006/relationships/hyperlink" Target="https://meteor.aihw.gov.au/content/327268" TargetMode="External" Id="R80973870433d46ca" /><Relationship Type="http://schemas.openxmlformats.org/officeDocument/2006/relationships/hyperlink" Target="https://meteor.aihw.gov.au/content/273190" TargetMode="External" Id="Reccfaf1177d44c7c" /><Relationship Type="http://schemas.openxmlformats.org/officeDocument/2006/relationships/image" Target="/media/image.gif" Id="R957ff8a71efa409c" /><Relationship Type="http://schemas.openxmlformats.org/officeDocument/2006/relationships/hyperlink" Target="https://meteor.aihw.gov.au/content/273195" TargetMode="External" Id="Red38c1d01fbd4f6c" /><Relationship Type="http://schemas.openxmlformats.org/officeDocument/2006/relationships/image" Target="/media/image2.gif" Id="R70b9b75506894b3a" /><Relationship Type="http://schemas.openxmlformats.org/officeDocument/2006/relationships/hyperlink" Target="https://meteor.aihw.gov.au/content/273047" TargetMode="External" Id="Rbba805e2ae754fa5" /><Relationship Type="http://schemas.openxmlformats.org/officeDocument/2006/relationships/hyperlink" Target="https://meteor.aihw.gov.au/RegistrationAuthority/12" TargetMode="External" Id="Rb90ce4e36ac340bf" /><Relationship Type="http://schemas.openxmlformats.org/officeDocument/2006/relationships/hyperlink" Target="https://meteor.aihw.gov.au/content/334285" TargetMode="External" Id="R220957fd5d3b4352" /><Relationship Type="http://schemas.openxmlformats.org/officeDocument/2006/relationships/hyperlink" Target="https://meteor.aihw.gov.au/RegistrationAuthority/12" TargetMode="External" Id="R52bd764f7d8a40f8" /><Relationship Type="http://schemas.openxmlformats.org/officeDocument/2006/relationships/hyperlink" Target="https://meteor.aihw.gov.au/content/345139" TargetMode="External" Id="R0869cfb3f48f4a5b" /><Relationship Type="http://schemas.openxmlformats.org/officeDocument/2006/relationships/hyperlink" Target="https://meteor.aihw.gov.au/RegistrationAuthority/12" TargetMode="External" Id="Re881b0d88c354233" /><Relationship Type="http://schemas.openxmlformats.org/officeDocument/2006/relationships/hyperlink" Target="https://meteor.aihw.gov.au/content/362302" TargetMode="External" Id="R53d212fdb31c4512" /><Relationship Type="http://schemas.openxmlformats.org/officeDocument/2006/relationships/hyperlink" Target="https://meteor.aihw.gov.au/RegistrationAuthority/12" TargetMode="External" Id="Rad3e8ab2e92a4d1b" /><Relationship Type="http://schemas.openxmlformats.org/officeDocument/2006/relationships/hyperlink" Target="https://meteor.aihw.gov.au/content/374924" TargetMode="External" Id="Rdcace1c017174504" /><Relationship Type="http://schemas.openxmlformats.org/officeDocument/2006/relationships/hyperlink" Target="https://meteor.aihw.gov.au/RegistrationAuthority/12" TargetMode="External" Id="Rbf04f68dd8bf422d" /><Relationship Type="http://schemas.openxmlformats.org/officeDocument/2006/relationships/hyperlink" Target="https://meteor.aihw.gov.au/content/386794" TargetMode="External" Id="R33d40740df314d49" /><Relationship Type="http://schemas.openxmlformats.org/officeDocument/2006/relationships/hyperlink" Target="https://meteor.aihw.gov.au/RegistrationAuthority/12" TargetMode="External" Id="R2d05111a856a49da" /><Relationship Type="http://schemas.openxmlformats.org/officeDocument/2006/relationships/hyperlink" Target="https://meteor.aihw.gov.au/content/426900" TargetMode="External" Id="R4e733480bd274153" /><Relationship Type="http://schemas.openxmlformats.org/officeDocument/2006/relationships/hyperlink" Target="https://meteor.aihw.gov.au/RegistrationAuthority/12" TargetMode="External" Id="R18f84e4c691f4612" /><Relationship Type="http://schemas.openxmlformats.org/officeDocument/2006/relationships/hyperlink" Target="https://meteor.aihw.gov.au/content/470656" TargetMode="External" Id="R23be31a50d5848bf" /><Relationship Type="http://schemas.openxmlformats.org/officeDocument/2006/relationships/hyperlink" Target="https://meteor.aihw.gov.au/RegistrationAuthority/12" TargetMode="External" Id="R8e374ba482144b67" /><Relationship Type="http://schemas.openxmlformats.org/officeDocument/2006/relationships/hyperlink" Target="https://meteor.aihw.gov.au/content/504279" TargetMode="External" Id="R7a047fc93dd74797" /><Relationship Type="http://schemas.openxmlformats.org/officeDocument/2006/relationships/hyperlink" Target="https://meteor.aihw.gov.au/RegistrationAuthority/12" TargetMode="External" Id="R95937ee6594042a3" /><Relationship Type="http://schemas.openxmlformats.org/officeDocument/2006/relationships/hyperlink" Target="https://meteor.aihw.gov.au/content/395091" TargetMode="External" Id="Rafa3484ecddc4fbc" /><Relationship Type="http://schemas.openxmlformats.org/officeDocument/2006/relationships/hyperlink" Target="https://meteor.aihw.gov.au/RegistrationAuthority/12" TargetMode="External" Id="Red93fc44c8b64232" /><Relationship Type="http://schemas.openxmlformats.org/officeDocument/2006/relationships/hyperlink" Target="https://meteor.aihw.gov.au/content/421600" TargetMode="External" Id="R50a83438c98d4fc2" /><Relationship Type="http://schemas.openxmlformats.org/officeDocument/2006/relationships/hyperlink" Target="https://meteor.aihw.gov.au/RegistrationAuthority/12" TargetMode="External" Id="R0711185b2ec84ad9" /><Relationship Type="http://schemas.openxmlformats.org/officeDocument/2006/relationships/hyperlink" Target="https://meteor.aihw.gov.au/content/435875" TargetMode="External" Id="R20dfd1ef584d4721" /><Relationship Type="http://schemas.openxmlformats.org/officeDocument/2006/relationships/hyperlink" Target="https://meteor.aihw.gov.au/RegistrationAuthority/12" TargetMode="External" Id="R32f42fd9d52c48d6" /><Relationship Type="http://schemas.openxmlformats.org/officeDocument/2006/relationships/hyperlink" Target="https://meteor.aihw.gov.au/content/395091" TargetMode="External" Id="R6b63f3a335a64b63" /><Relationship Type="http://schemas.openxmlformats.org/officeDocument/2006/relationships/hyperlink" Target="https://meteor.aihw.gov.au/RegistrationAuthority/12" TargetMode="External" Id="Re2d4799995ad49c1" /><Relationship Type="http://schemas.openxmlformats.org/officeDocument/2006/relationships/hyperlink" Target="https://meteor.aihw.gov.au/content/421600" TargetMode="External" Id="R0b643b4e8b72415a" /><Relationship Type="http://schemas.openxmlformats.org/officeDocument/2006/relationships/hyperlink" Target="https://meteor.aihw.gov.au/RegistrationAuthority/12" TargetMode="External" Id="R6d0c72dfdc634b5f" /><Relationship Type="http://schemas.openxmlformats.org/officeDocument/2006/relationships/hyperlink" Target="https://meteor.aihw.gov.au/content/435875" TargetMode="External" Id="R87e32dc19dff4933" /><Relationship Type="http://schemas.openxmlformats.org/officeDocument/2006/relationships/hyperlink" Target="https://meteor.aihw.gov.au/RegistrationAuthority/12" TargetMode="External" Id="R6d3884bb17c54a76" /></Relationships>
</file>

<file path=word/_rels/header1.xml.rels>&#65279;<?xml version="1.0" encoding="utf-8"?><Relationships xmlns="http://schemas.openxmlformats.org/package/2006/relationships"><Relationship Type="http://schemas.openxmlformats.org/officeDocument/2006/relationships/image" Target="/media/image.png" Id="R574236fd68e946d8" /></Relationships>
</file>