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0558c7ef24380"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(transferring),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(transferring),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living—transferring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db5bacd8d4c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transferring,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961ff6f06343e7">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6638c3d544532">
              <w:r>
                <w:rPr>
                  <w:rStyle w:val="Hyperlink"/>
                </w:rPr>
                <w:t xml:space="preserve">Dependency in transferring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Person is bedfast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spacing w:after="160"/>
            </w:pPr>
            <w:r>
              <w:rPr>
                <w:rStyle w:val="row-content-rich-text"/>
              </w:rPr>
              <w:t xml:space="preserve">Each agency should seek to adopt a dependency classification, which can be mapped to other classifications and produce equivalent scores.</w:t>
            </w:r>
          </w:p>
          <w:p>
            <w:pPr/>
            <w:r>
              <w:rPr>
                <w:rStyle w:val="row-content-rich-text"/>
              </w:rPr>
              <w:t xml:space="preserve">Code 5: Person is bedfast.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94f1c00a1046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94f1c00a1046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d52e97e6f04bd3"/>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814ee05b536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14c06ffdc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4ee05b5364aae" /><Relationship Type="http://schemas.openxmlformats.org/officeDocument/2006/relationships/header" Target="/word/header1.xml" Id="R92f8cb8f2eb34d69" /><Relationship Type="http://schemas.openxmlformats.org/officeDocument/2006/relationships/settings" Target="/word/settings.xml" Id="R2cb9d062972f48f0" /><Relationship Type="http://schemas.openxmlformats.org/officeDocument/2006/relationships/styles" Target="/word/styles.xml" Id="R04a6da2f70044268" /><Relationship Type="http://schemas.openxmlformats.org/officeDocument/2006/relationships/hyperlink" Target="https://meteor.aihw.gov.au/RegistrationAuthority/12" TargetMode="External" Id="Rc96db5bacd8d4ce3" /><Relationship Type="http://schemas.openxmlformats.org/officeDocument/2006/relationships/hyperlink" Target="https://meteor.aihw.gov.au/content/269825" TargetMode="External" Id="R29961ff6f06343e7" /><Relationship Type="http://schemas.openxmlformats.org/officeDocument/2006/relationships/hyperlink" Target="https://meteor.aihw.gov.au/content/270912" TargetMode="External" Id="Rb776638c3d544532" /><Relationship Type="http://schemas.openxmlformats.org/officeDocument/2006/relationships/hyperlink" Target="https://meteor.aihw.gov.au/content/273290" TargetMode="External" Id="R0f94f1c00a1046fa" /><Relationship Type="http://schemas.openxmlformats.org/officeDocument/2006/relationships/image" Target="/media/image.gif" Id="Rb0d52e97e6f04bd3" /></Relationships>
</file>

<file path=word/_rels/header1.xml.rels>&#65279;<?xml version="1.0" encoding="utf-8"?><Relationships xmlns="http://schemas.openxmlformats.org/package/2006/relationships"><Relationship Type="http://schemas.openxmlformats.org/officeDocument/2006/relationships/image" Target="/media/image.png" Id="Rd6314c06ffdc47a7" /></Relationships>
</file>