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7f6bcada4c4de6" /></Relationships>
</file>

<file path=word/document.xml><?xml version="1.0" encoding="utf-8"?>
<w:document xmlns:r="http://schemas.openxmlformats.org/officeDocument/2006/relationships" xmlns:w="http://schemas.openxmlformats.org/wordprocessingml/2006/main">
  <w:body>
    <w:p>
      <w:pPr>
        <w:pStyle w:val="Title"/>
      </w:pPr>
      <w:r>
        <w:t>Housing assistance agency—total rent collected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agency—total rent collected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rent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31d81b5dba4c2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paid to a housing assistance agency by all households for the financial year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80bfa11c254a7f">
              <w:r>
                <w:rPr>
                  <w:rStyle w:val="Hyperlink"/>
                </w:rPr>
                <w:t xml:space="preserve">Housing assistance agency—total rent collected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1d3cf3fba94a9b">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rent arrears collected in the year ending 30 June for the current and previous years; and</w:t>
            </w:r>
          </w:p>
          <w:p>
            <w:pPr>
              <w:pStyle w:val="ListParagraph"/>
              <w:numPr>
                <w:ilvl w:val="0"/>
                <w:numId w:val="2"/>
              </w:numPr>
            </w:pPr>
            <w:r>
              <w:rPr>
                <w:rStyle w:val="row-content-rich-text"/>
              </w:rPr>
              <w:t xml:space="preserve">prepaid rent collected in the year ending 30 June for the current and subsequent years. </w:t>
            </w:r>
          </w:p>
          <w:p>
            <w:pPr>
              <w:spacing w:after="160"/>
            </w:pPr>
            <w:r>
              <w:rPr>
                <w:rStyle w:val="row-content-rich-text"/>
              </w:rPr>
              <w:t xml:space="preserve">Exclude:</w:t>
            </w:r>
          </w:p>
          <w:p>
            <w:pPr>
              <w:pStyle w:val="ListParagraph"/>
              <w:numPr>
                <w:ilvl w:val="0"/>
                <w:numId w:val="3"/>
              </w:numPr>
            </w:pPr>
            <w:r>
              <w:rPr>
                <w:rStyle w:val="row-content-rich-text"/>
              </w:rPr>
              <w:t xml:space="preserve">arrears still outstanding at the end of the period.</w:t>
            </w:r>
          </w:p>
          <w:p>
            <w:pPr/>
            <w:r>
              <w:rPr>
                <w:rStyle w:val="row-content-rich-text"/>
              </w:rPr>
              <w:t xml:space="preserve">Rent paid by individual households is defined as Household-rent paid (weekly), total Australian 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03e554a21f4afc">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a7056072c3a24ec6">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d31212daf49e4bfa">
              <w:r>
                <w:drawing>
                  <wp:inline xmlns:wp="http://schemas.openxmlformats.org/drawingml/2006/wordprocessingDrawing" distT="0" distB="0" distL="0" distR="0">
                    <wp:extent cx="152400" cy="152400"/>
                    <wp:effectExtent l="19050" t="0" r="0" b="0"/>
                    <wp:docPr id="2" name="Picture 2" descr="">
                      <a:hlinkClick xmlns:a="http://schemas.openxmlformats.org/drawingml/2006/main" r:id="Rd31212daf49e4bf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c1de8cac6aa4762"/>
                            <a:srcRect/>
                            <a:stretch>
                              <a:fillRect/>
                            </a:stretch>
                          </pic:blipFill>
                          <pic:spPr bwMode="auto">
                            <a:xfrm>
                              <a:off x="0" y="0"/>
                              <a:ext cx="152400" cy="152400"/>
                            </a:xfrm>
                            <a:prstGeom prst="rect">
                              <a:avLst/>
                            </a:prstGeom>
                          </pic:spPr>
                        </pic:pic>
                      </a:graphicData>
                    </a:graphic>
                  </wp:inline>
                </w:drawing>
              </w:r>
              <w:r>
                <w:rPr>
                  <w:rStyle w:val="Hyperlink"/>
                </w:rPr>
                <w:t xml:space="preserve"> Total rent collected, version 1, DE, NHADD, NHDAMG,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cdcace84454b4e46">
              <w:r>
                <w:rPr>
                  <w:rStyle w:val="Hyperlink"/>
                </w:rPr>
                <w:t xml:space="preserve">Household—rent paid (weekly), total Australian currency N[NNNNN].NN</w:t>
              </w:r>
            </w:hyperlink>
          </w:p>
          <w:p>
            <w:pPr>
              <w:spacing w:before="0" w:after="0"/>
            </w:pPr>
            <w:r>
              <w:rPr>
                <w:rStyle w:val="row-content"/>
                <w:color w:val="244061"/>
              </w:rPr>
              <w:t xml:space="preserve">       </w:t>
            </w:r>
            <w:hyperlink w:history="true" r:id="Rafe173eacb39469e">
              <w:r>
                <w:rPr>
                  <w:rStyle w:val="Hyperlink"/>
                  <w:color w:val="244061"/>
                </w:rPr>
                <w:t xml:space="preserve">Housing assistance</w:t>
              </w:r>
            </w:hyperlink>
            <w:r>
              <w:rPr>
                <w:rStyle w:val="row-content"/>
                <w:color w:val="244061"/>
              </w:rPr>
              <w:t xml:space="preserve">, Standard 10/02/2006</w:t>
            </w:r>
          </w:p>
          <w:p>
            <w:r>
              <w:br/>
            </w:r>
          </w:p>
        </w:tc>
      </w:tr>
    </w:tbl>
    <w:p/>
    <w:tbl>
      <w:tblPr>
        <w:tblStyle w:val="TableGrid"/>
        <w:tblW w:w="0" w:type="auto"/>
      </w:tblPr>
    </w:tbl>
    <w:p>
      <w:r>
        <w:br/>
      </w:r>
    </w:p>
    <w:sectPr>
      <w:footerReference xmlns:r="http://schemas.openxmlformats.org/officeDocument/2006/relationships" w:type="default" r:id="Rc864b9076f1b4d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9c033a286f41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64b9076f1b4d8b" /><Relationship Type="http://schemas.openxmlformats.org/officeDocument/2006/relationships/header" Target="/word/header1.xml" Id="Rb754c71fd89d433d" /><Relationship Type="http://schemas.openxmlformats.org/officeDocument/2006/relationships/settings" Target="/word/settings.xml" Id="Re6ae64ffb19844ce" /><Relationship Type="http://schemas.openxmlformats.org/officeDocument/2006/relationships/styles" Target="/word/styles.xml" Id="R8a8e7d288dc54978" /><Relationship Type="http://schemas.openxmlformats.org/officeDocument/2006/relationships/hyperlink" Target="https://meteor.aihw.gov.au/RegistrationAuthority/11" TargetMode="External" Id="Ra131d81b5dba4c22" /><Relationship Type="http://schemas.openxmlformats.org/officeDocument/2006/relationships/hyperlink" Target="https://meteor.aihw.gov.au/content/269779" TargetMode="External" Id="R9980bfa11c254a7f" /><Relationship Type="http://schemas.openxmlformats.org/officeDocument/2006/relationships/hyperlink" Target="https://meteor.aihw.gov.au/content/270772" TargetMode="External" Id="Ra51d3cf3fba94a9b" /><Relationship Type="http://schemas.openxmlformats.org/officeDocument/2006/relationships/numbering" Target="/word/numbering.xml" Id="Rbea13bc9488d4ef9" /><Relationship Type="http://schemas.openxmlformats.org/officeDocument/2006/relationships/hyperlink" Target="https://meteor.aihw.gov.au/content/412868" TargetMode="External" Id="R4303e554a21f4afc" /><Relationship Type="http://schemas.openxmlformats.org/officeDocument/2006/relationships/hyperlink" Target="https://meteor.aihw.gov.au/RegistrationAuthority/11" TargetMode="External" Id="Ra7056072c3a24ec6" /><Relationship Type="http://schemas.openxmlformats.org/officeDocument/2006/relationships/hyperlink" Target="https://meteor.aihw.gov.au/content/274080" TargetMode="External" Id="Rd31212daf49e4bfa" /><Relationship Type="http://schemas.openxmlformats.org/officeDocument/2006/relationships/image" Target="/media/image.gif" Id="Rec1de8cac6aa4762" /><Relationship Type="http://schemas.openxmlformats.org/officeDocument/2006/relationships/hyperlink" Target="https://meteor.aihw.gov.au/content/302612" TargetMode="External" Id="Rcdcace84454b4e46" /><Relationship Type="http://schemas.openxmlformats.org/officeDocument/2006/relationships/hyperlink" Target="https://meteor.aihw.gov.au/RegistrationAuthority/11" TargetMode="External" Id="Rafe173eacb39469e" /></Relationships>
</file>

<file path=word/_rels/header1.xml.rels>&#65279;<?xml version="1.0" encoding="utf-8"?><Relationships xmlns="http://schemas.openxmlformats.org/package/2006/relationships"><Relationship Type="http://schemas.openxmlformats.org/officeDocument/2006/relationships/image" Target="/media/image.png" Id="Rff9c033a286f4131" /></Relationships>
</file>