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2c497b31fc4cd9" /></Relationships>
</file>

<file path=word/document.xml><?xml version="1.0" encoding="utf-8"?>
<w:document xmlns:r="http://schemas.openxmlformats.org/officeDocument/2006/relationships" xmlns:w="http://schemas.openxmlformats.org/wordprocessingml/2006/main">
  <w:body>
    <w:p>
      <w:pPr>
        <w:pStyle w:val="Title"/>
      </w:pPr>
      <w:r>
        <w:t>Household—assessable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 assessable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 assessable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83abaf12a24f6a">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5d2fa148194a1f">
              <w:r>
                <w:rPr>
                  <w:rStyle w:val="Hyperlink"/>
                </w:rPr>
                <w:t xml:space="preserve">Household—assessable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f33271693c451e">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 and</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1de349870443ef">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05ed803569e44301">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393a2aff8a8c49b1">
              <w:r>
                <w:drawing>
                  <wp:inline xmlns:wp="http://schemas.openxmlformats.org/drawingml/2006/wordprocessingDrawing" distT="0" distB="0" distL="0" distR="0">
                    <wp:extent cx="152400" cy="152400"/>
                    <wp:effectExtent l="19050" t="0" r="0" b="0"/>
                    <wp:docPr id="2" name="Picture 2" descr="">
                      <a:hlinkClick xmlns:a="http://schemas.openxmlformats.org/drawingml/2006/main" r:id="R393a2aff8a8c49b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f7af82bd4b40a4"/>
                            <a:srcRect/>
                            <a:stretch>
                              <a:fillRect/>
                            </a:stretch>
                          </pic:blipFill>
                          <pic:spPr bwMode="auto">
                            <a:xfrm>
                              <a:off x="0" y="0"/>
                              <a:ext cx="152400" cy="152400"/>
                            </a:xfrm>
                            <a:prstGeom prst="rect">
                              <a:avLst/>
                            </a:prstGeom>
                          </pic:spPr>
                        </pic:pic>
                      </a:graphicData>
                    </a:graphic>
                  </wp:inline>
                </w:drawing>
              </w:r>
              <w:r>
                <w:rPr>
                  <w:rStyle w:val="Hyperlink"/>
                </w:rPr>
                <w:t xml:space="preserve"> Income - assessable, version 1, DE, NHADD, NHDAMG,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981b8df18c240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48db744ff640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1b8df18c240ca" /><Relationship Type="http://schemas.openxmlformats.org/officeDocument/2006/relationships/header" Target="/word/header1.xml" Id="Rd5a14857e1a2485f" /><Relationship Type="http://schemas.openxmlformats.org/officeDocument/2006/relationships/settings" Target="/word/settings.xml" Id="R699d982b6f444aad" /><Relationship Type="http://schemas.openxmlformats.org/officeDocument/2006/relationships/styles" Target="/word/styles.xml" Id="Rd61c9e25e87d44a0" /><Relationship Type="http://schemas.openxmlformats.org/officeDocument/2006/relationships/hyperlink" Target="https://meteor.aihw.gov.au/RegistrationAuthority/11" TargetMode="External" Id="R6783abaf12a24f6a" /><Relationship Type="http://schemas.openxmlformats.org/officeDocument/2006/relationships/hyperlink" Target="https://meteor.aihw.gov.au/content/269755" TargetMode="External" Id="R2b5d2fa148194a1f" /><Relationship Type="http://schemas.openxmlformats.org/officeDocument/2006/relationships/hyperlink" Target="https://meteor.aihw.gov.au/content/270684" TargetMode="External" Id="R05f33271693c451e" /><Relationship Type="http://schemas.openxmlformats.org/officeDocument/2006/relationships/numbering" Target="/word/numbering.xml" Id="Re6960922e096442e" /><Relationship Type="http://schemas.openxmlformats.org/officeDocument/2006/relationships/hyperlink" Target="https://meteor.aihw.gov.au/content/302218" TargetMode="External" Id="Rce1de349870443ef" /><Relationship Type="http://schemas.openxmlformats.org/officeDocument/2006/relationships/hyperlink" Target="https://meteor.aihw.gov.au/RegistrationAuthority/11" TargetMode="External" Id="R05ed803569e44301" /><Relationship Type="http://schemas.openxmlformats.org/officeDocument/2006/relationships/hyperlink" Target="https://meteor.aihw.gov.au/content/273689" TargetMode="External" Id="R393a2aff8a8c49b1" /><Relationship Type="http://schemas.openxmlformats.org/officeDocument/2006/relationships/image" Target="/media/image.gif" Id="Rcaf7af82bd4b40a4" /></Relationships>
</file>

<file path=word/_rels/header1.xml.rels>&#65279;<?xml version="1.0" encoding="utf-8"?><Relationships xmlns="http://schemas.openxmlformats.org/package/2006/relationships"><Relationship Type="http://schemas.openxmlformats.org/officeDocument/2006/relationships/image" Target="/media/image.png" Id="R5b48db744ff6409d" /></Relationships>
</file>