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732d667274e80"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38f33aee94a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5496f58903e43a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15892ea4ec4071">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7cd79845842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37d5f1affa841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confirm the identity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ce48f317a94b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a2bdaa03394402">
              <w:r>
                <w:rPr>
                  <w:rStyle w:val="Hyperlink"/>
                </w:rPr>
                <w:t xml:space="preserve">Mother's original 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3b79b6ea5e4366">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7dbb3b4f14c0d">
              <w:r>
                <w:rPr>
                  <w:rStyle w:val="Hyperlink"/>
                  <w:color w:val="244061"/>
                </w:rPr>
                <w:t xml:space="preserve">Aged Care</w:t>
              </w:r>
            </w:hyperlink>
            <w:r>
              <w:rPr>
                <w:rStyle w:val="row-content"/>
                <w:color w:val="244061"/>
              </w:rPr>
              <w:t xml:space="preserve">, Standard 30/06/2023</w:t>
            </w:r>
          </w:p>
          <w:p>
            <w:pPr>
              <w:spacing w:before="0" w:after="0"/>
            </w:pPr>
            <w:hyperlink w:history="true" r:id="R255b1026f9764a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ec7af5060fc4921">
              <w:r>
                <w:rPr>
                  <w:rStyle w:val="Hyperlink"/>
                  <w:color w:val="244061"/>
                </w:rPr>
                <w:t xml:space="preserve">Disability</w:t>
              </w:r>
            </w:hyperlink>
            <w:r>
              <w:rPr>
                <w:rStyle w:val="row-content"/>
                <w:color w:val="244061"/>
              </w:rPr>
              <w:t xml:space="preserve">, Standard 13/08/2015</w:t>
            </w:r>
          </w:p>
          <w:p>
            <w:pPr>
              <w:spacing w:before="0" w:after="0"/>
            </w:pPr>
            <w:hyperlink w:history="true" r:id="Ra6ec16b999bf4077">
              <w:r>
                <w:rPr>
                  <w:rStyle w:val="Hyperlink"/>
                  <w:color w:val="244061"/>
                </w:rPr>
                <w:t xml:space="preserve">Health</w:t>
              </w:r>
            </w:hyperlink>
            <w:r>
              <w:rPr>
                <w:rStyle w:val="row-content"/>
                <w:color w:val="244061"/>
              </w:rPr>
              <w:t xml:space="preserve">, Standard 01/03/2005</w:t>
            </w:r>
          </w:p>
          <w:p>
            <w:pPr>
              <w:spacing w:before="0" w:after="0"/>
            </w:pPr>
            <w:hyperlink w:history="true" r:id="Rc5c05e0730ed49bc">
              <w:r>
                <w:rPr>
                  <w:rStyle w:val="Hyperlink"/>
                  <w:color w:val="244061"/>
                </w:rPr>
                <w:t xml:space="preserve">Housing assistance</w:t>
              </w:r>
            </w:hyperlink>
            <w:r>
              <w:rPr>
                <w:rStyle w:val="row-content"/>
                <w:color w:val="244061"/>
              </w:rPr>
              <w:t xml:space="preserve">, Standard 20/06/2005</w:t>
            </w:r>
          </w:p>
          <w:p>
            <w:pPr>
              <w:spacing w:before="0" w:after="0"/>
            </w:pPr>
            <w:hyperlink w:history="true" r:id="R2285afae4dd24e56">
              <w:r>
                <w:rPr>
                  <w:rStyle w:val="Hyperlink"/>
                  <w:color w:val="244061"/>
                </w:rPr>
                <w:t xml:space="preserve">Indigenous</w:t>
              </w:r>
            </w:hyperlink>
            <w:r>
              <w:rPr>
                <w:rStyle w:val="row-content"/>
                <w:color w:val="244061"/>
              </w:rPr>
              <w:t xml:space="preserve">, Standard 05/12/2017</w:t>
            </w:r>
          </w:p>
          <w:p>
            <w:pPr>
              <w:spacing w:before="0" w:after="0"/>
            </w:pPr>
            <w:hyperlink w:history="true" r:id="Rd1fd2ef043e34c42">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Mixed case should be used (rather than upper case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See relevant paragraphs in the collection methods section of the metadata item Person (name)—family name, text X[X(39)].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aa2768cec54c41">
              <w:r>
                <w:rPr>
                  <w:rStyle w:val="Hyperlink"/>
                </w:rPr>
                <w:t xml:space="preserve">Person—mother’s original family name, text X[X(39)]</w:t>
              </w:r>
            </w:hyperlink>
          </w:p>
          <w:p>
            <w:pPr>
              <w:spacing w:before="0" w:after="0"/>
            </w:pPr>
            <w:r>
              <w:rPr>
                <w:rStyle w:val="row-content"/>
                <w:color w:val="244061"/>
              </w:rPr>
              <w:t xml:space="preserve">       </w:t>
            </w:r>
            <w:hyperlink w:history="true" r:id="Rcbfe4c533d5940bf">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04c3daf53f0940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4c3daf53f0940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0e7849e9b04916"/>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d85922be3e4b3f">
              <w:r>
                <w:rPr>
                  <w:rStyle w:val="Hyperlink"/>
                </w:rPr>
                <w:t xml:space="preserve">Health care client identification</w:t>
              </w:r>
            </w:hyperlink>
          </w:p>
          <w:p>
            <w:pPr>
              <w:spacing w:before="0" w:after="0"/>
            </w:pPr>
            <w:r>
              <w:rPr>
                <w:rStyle w:val="row-content"/>
                <w:color w:val="244061"/>
              </w:rPr>
              <w:t xml:space="preserve">       </w:t>
            </w:r>
            <w:hyperlink w:history="true" r:id="Re1471b041e7e4284">
              <w:r>
                <w:rPr>
                  <w:rStyle w:val="Hyperlink"/>
                  <w:color w:val="244061"/>
                </w:rPr>
                <w:t xml:space="preserve">Health</w:t>
              </w:r>
            </w:hyperlink>
            <w:r>
              <w:rPr>
                <w:rStyle w:val="row-content"/>
                <w:color w:val="244061"/>
              </w:rPr>
              <w:t xml:space="preserve">, Superseded 04/05/2005</w:t>
            </w:r>
          </w:p>
          <w:p>
            <w:r>
              <w:br/>
            </w:r>
            <w:hyperlink w:history="true" r:id="R484afa0a02c44b58">
              <w:r>
                <w:rPr>
                  <w:rStyle w:val="Hyperlink"/>
                </w:rPr>
                <w:t xml:space="preserve">Health care client identification DSS</w:t>
              </w:r>
            </w:hyperlink>
          </w:p>
          <w:p>
            <w:pPr>
              <w:spacing w:before="0" w:after="0"/>
            </w:pPr>
            <w:r>
              <w:rPr>
                <w:rStyle w:val="row-content"/>
                <w:color w:val="244061"/>
              </w:rPr>
              <w:t xml:space="preserve">       </w:t>
            </w:r>
            <w:hyperlink w:history="true" r:id="Rfeb74aabeb2849ae">
              <w:r>
                <w:rPr>
                  <w:rStyle w:val="Hyperlink"/>
                  <w:color w:val="244061"/>
                </w:rPr>
                <w:t xml:space="preserve">Health</w:t>
              </w:r>
            </w:hyperlink>
            <w:r>
              <w:rPr>
                <w:rStyle w:val="row-content"/>
                <w:color w:val="244061"/>
              </w:rPr>
              <w:t xml:space="preserve">, Superseded 03/12/2008</w:t>
            </w:r>
          </w:p>
          <w:p>
            <w:r>
              <w:br/>
            </w:r>
            <w:hyperlink w:history="true" r:id="Rbb90f4e3404a48a7">
              <w:r>
                <w:rPr>
                  <w:rStyle w:val="Hyperlink"/>
                </w:rPr>
                <w:t xml:space="preserve">Health care client identification DSS</w:t>
              </w:r>
            </w:hyperlink>
          </w:p>
          <w:p>
            <w:pPr>
              <w:spacing w:before="0" w:after="0"/>
            </w:pPr>
            <w:r>
              <w:rPr>
                <w:rStyle w:val="row-content"/>
                <w:color w:val="244061"/>
              </w:rPr>
              <w:t xml:space="preserve">       </w:t>
            </w:r>
            <w:hyperlink w:history="true" r:id="R17c2c5f667d84512">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54d360829c1e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2c962a838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360829c1e4913" /><Relationship Type="http://schemas.openxmlformats.org/officeDocument/2006/relationships/header" Target="/word/header1.xml" Id="R6ea111814ce54be0" /><Relationship Type="http://schemas.openxmlformats.org/officeDocument/2006/relationships/settings" Target="/word/settings.xml" Id="R919506c8672e4db5" /><Relationship Type="http://schemas.openxmlformats.org/officeDocument/2006/relationships/styles" Target="/word/styles.xml" Id="Rfa4a013391ec47d2" /><Relationship Type="http://schemas.openxmlformats.org/officeDocument/2006/relationships/hyperlink" Target="https://meteor.aihw.gov.au/RegistrationAuthority/1" TargetMode="External" Id="Rc3938f33aee94ad7" /><Relationship Type="http://schemas.openxmlformats.org/officeDocument/2006/relationships/hyperlink" Target="https://meteor.aihw.gov.au/RegistrationAuthority/12" TargetMode="External" Id="Rd5496f58903e43a3" /><Relationship Type="http://schemas.openxmlformats.org/officeDocument/2006/relationships/hyperlink" Target="https://meteor.aihw.gov.au/content/269714" TargetMode="External" Id="R6b15892ea4ec4071" /><Relationship Type="http://schemas.openxmlformats.org/officeDocument/2006/relationships/hyperlink" Target="https://meteor.aihw.gov.au/RegistrationAuthority/1" TargetMode="External" Id="Rd4a7cd7984584212" /><Relationship Type="http://schemas.openxmlformats.org/officeDocument/2006/relationships/hyperlink" Target="https://meteor.aihw.gov.au/RegistrationAuthority/12" TargetMode="External" Id="Rb37d5f1affa841d8" /><Relationship Type="http://schemas.openxmlformats.org/officeDocument/2006/relationships/hyperlink" Target="https://meteor.aihw.gov.au/content/268955" TargetMode="External" Id="R78ce48f317a94b18" /><Relationship Type="http://schemas.openxmlformats.org/officeDocument/2006/relationships/hyperlink" Target="https://meteor.aihw.gov.au/content/269229" TargetMode="External" Id="Rdea2bdaa03394402" /><Relationship Type="http://schemas.openxmlformats.org/officeDocument/2006/relationships/hyperlink" Target="https://meteor.aihw.gov.au/content/270804" TargetMode="External" Id="R7c3b79b6ea5e4366" /><Relationship Type="http://schemas.openxmlformats.org/officeDocument/2006/relationships/hyperlink" Target="https://meteor.aihw.gov.au/RegistrationAuthority/19" TargetMode="External" Id="Rfa47dbb3b4f14c0d" /><Relationship Type="http://schemas.openxmlformats.org/officeDocument/2006/relationships/hyperlink" Target="https://meteor.aihw.gov.au/RegistrationAuthority/1" TargetMode="External" Id="R255b1026f9764a5d" /><Relationship Type="http://schemas.openxmlformats.org/officeDocument/2006/relationships/hyperlink" Target="https://meteor.aihw.gov.au/RegistrationAuthority/16" TargetMode="External" Id="Rbec7af5060fc4921" /><Relationship Type="http://schemas.openxmlformats.org/officeDocument/2006/relationships/hyperlink" Target="https://meteor.aihw.gov.au/RegistrationAuthority/12" TargetMode="External" Id="Ra6ec16b999bf4077" /><Relationship Type="http://schemas.openxmlformats.org/officeDocument/2006/relationships/hyperlink" Target="https://meteor.aihw.gov.au/RegistrationAuthority/11" TargetMode="External" Id="Rc5c05e0730ed49bc" /><Relationship Type="http://schemas.openxmlformats.org/officeDocument/2006/relationships/hyperlink" Target="https://meteor.aihw.gov.au/RegistrationAuthority/6" TargetMode="External" Id="R2285afae4dd24e56" /><Relationship Type="http://schemas.openxmlformats.org/officeDocument/2006/relationships/hyperlink" Target="https://meteor.aihw.gov.au/RegistrationAuthority/15" TargetMode="External" Id="Rd1fd2ef043e34c42" /><Relationship Type="http://schemas.openxmlformats.org/officeDocument/2006/relationships/hyperlink" Target="https://meteor.aihw.gov.au/content/635340" TargetMode="External" Id="R01aa2768cec54c41" /><Relationship Type="http://schemas.openxmlformats.org/officeDocument/2006/relationships/hyperlink" Target="https://meteor.aihw.gov.au/RegistrationAuthority/12" TargetMode="External" Id="Rcbfe4c533d5940bf" /><Relationship Type="http://schemas.openxmlformats.org/officeDocument/2006/relationships/hyperlink" Target="https://meteor.aihw.gov.au/content/273954" TargetMode="External" Id="R04c3daf53f0940dc" /><Relationship Type="http://schemas.openxmlformats.org/officeDocument/2006/relationships/image" Target="/media/image.gif" Id="R3b0e7849e9b04916" /><Relationship Type="http://schemas.openxmlformats.org/officeDocument/2006/relationships/hyperlink" Target="https://meteor.aihw.gov.au/content/273055" TargetMode="External" Id="R0cd85922be3e4b3f" /><Relationship Type="http://schemas.openxmlformats.org/officeDocument/2006/relationships/hyperlink" Target="https://meteor.aihw.gov.au/RegistrationAuthority/12" TargetMode="External" Id="Re1471b041e7e4284" /><Relationship Type="http://schemas.openxmlformats.org/officeDocument/2006/relationships/hyperlink" Target="https://meteor.aihw.gov.au/content/288765" TargetMode="External" Id="R484afa0a02c44b58" /><Relationship Type="http://schemas.openxmlformats.org/officeDocument/2006/relationships/hyperlink" Target="https://meteor.aihw.gov.au/RegistrationAuthority/12" TargetMode="External" Id="Rfeb74aabeb2849ae" /><Relationship Type="http://schemas.openxmlformats.org/officeDocument/2006/relationships/hyperlink" Target="https://meteor.aihw.gov.au/content/374201" TargetMode="External" Id="Rbb90f4e3404a48a7" /><Relationship Type="http://schemas.openxmlformats.org/officeDocument/2006/relationships/hyperlink" Target="https://meteor.aihw.gov.au/RegistrationAuthority/12" TargetMode="External" Id="R17c2c5f667d84512" /></Relationships>
</file>

<file path=word/_rels/header1.xml.rels>&#65279;<?xml version="1.0" encoding="utf-8"?><Relationships xmlns="http://schemas.openxmlformats.org/package/2006/relationships"><Relationship Type="http://schemas.openxmlformats.org/officeDocument/2006/relationships/image" Target="/media/image.png" Id="Rb892c962a838460e" /></Relationships>
</file>