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4930361594d16" /></Relationships>
</file>

<file path=word/document.xml><?xml version="1.0" encoding="utf-8"?>
<w:document xmlns:r="http://schemas.openxmlformats.org/officeDocument/2006/relationships" xmlns:w="http://schemas.openxmlformats.org/wordprocessingml/2006/main">
  <w:body>
    <w:p>
      <w:pPr>
        <w:pStyle w:val="Title"/>
      </w:pPr>
      <w:r>
        <w:t>Centrelink income unit—Centrelink income unit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unit—Centrelink income unit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Centrelink income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f431888904297">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structure of the income unit based on the relationship between members of the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d7fd2ea15c42f0">
              <w:r>
                <w:rPr>
                  <w:rStyle w:val="Hyperlink"/>
                </w:rPr>
                <w:t xml:space="preserve">Centrelink income unit—income unit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3c550eed694ee4">
              <w:r>
                <w:rPr>
                  <w:rStyle w:val="Hyperlink"/>
                </w:rPr>
                <w:t xml:space="preserve">Centrelink income unit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no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sharers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no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Sole parent, 1 or 2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Sole parent, 3 or more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Couple, 1 or 2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Couple, 3 or more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metadata item, the term </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97c2090958f446b3">
              <w:r>
                <w:rPr>
                  <w:rStyle w:val="Hyperlink"/>
                  <w:b/>
                </w:rPr>
                <w:t xml:space="preserve">dependant </w:t>
              </w:r>
            </w:hyperlink>
            <w:r>
              <w:rPr>
                <w:rStyle w:val="row-content-rich-text"/>
              </w:rPr>
              <w:t xml:space="preserve">is used to refer to those children that attract more than the base rate of Family Tax Benefit Part 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analysis codes 1 and 2 are often combined.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FaCS 2003. Unpublished. Draft performance indicators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2f3bba882704c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2f3bba882704c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5b64bc0e304052"/>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273f40a40f694019">
              <w:r>
                <w:rPr>
                  <w:rStyle w:val="Hyperlink"/>
                </w:rPr>
                <w:t xml:space="preserve">Centrelink income unit—Commonwealth Rent Assistance amount, total Australian currency N[NNNNN].NN</w:t>
              </w:r>
            </w:hyperlink>
          </w:p>
          <w:p>
            <w:pPr>
              <w:spacing w:before="0" w:after="0"/>
            </w:pPr>
            <w:r>
              <w:rPr>
                <w:rStyle w:val="row-content"/>
                <w:color w:val="244061"/>
              </w:rPr>
              <w:t xml:space="preserve">       </w:t>
            </w:r>
            <w:hyperlink w:history="true" r:id="R277f994be19f444d">
              <w:r>
                <w:rPr>
                  <w:rStyle w:val="Hyperlink"/>
                  <w:color w:val="244061"/>
                </w:rPr>
                <w:t xml:space="preserve">Housing assistance</w:t>
              </w:r>
            </w:hyperlink>
            <w:r>
              <w:rPr>
                <w:rStyle w:val="row-content"/>
                <w:color w:val="244061"/>
              </w:rPr>
              <w:t xml:space="preserve">, Standard 01/03/2005</w:t>
            </w:r>
          </w:p>
          <w:p>
            <w:r>
              <w:br/>
            </w:r>
          </w:p>
        </w:tc>
      </w:tr>
    </w:tbl>
    <w:p/>
    <w:tbl>
      <w:tblPr>
        <w:tblStyle w:val="TableGrid"/>
        <w:tblW w:w="0" w:type="auto"/>
      </w:tblPr>
    </w:tbl>
    <w:p>
      <w:r>
        <w:br/>
      </w:r>
    </w:p>
    <w:sectPr>
      <w:footerReference xmlns:r="http://schemas.openxmlformats.org/officeDocument/2006/relationships" w:type="default" r:id="R4f66dbd89400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89b1fa6d1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6dbd894004751" /><Relationship Type="http://schemas.openxmlformats.org/officeDocument/2006/relationships/header" Target="/word/header1.xml" Id="Rdc01fd1a452747e2" /><Relationship Type="http://schemas.openxmlformats.org/officeDocument/2006/relationships/settings" Target="/word/settings.xml" Id="R2033c8fd5c224a4e" /><Relationship Type="http://schemas.openxmlformats.org/officeDocument/2006/relationships/styles" Target="/word/styles.xml" Id="R9ff13b1140dc4094" /><Relationship Type="http://schemas.openxmlformats.org/officeDocument/2006/relationships/hyperlink" Target="https://meteor.aihw.gov.au/RegistrationAuthority/11" TargetMode="External" Id="R5bcf431888904297" /><Relationship Type="http://schemas.openxmlformats.org/officeDocument/2006/relationships/hyperlink" Target="https://meteor.aihw.gov.au/content/269602" TargetMode="External" Id="R07d7fd2ea15c42f0" /><Relationship Type="http://schemas.openxmlformats.org/officeDocument/2006/relationships/hyperlink" Target="https://meteor.aihw.gov.au/content/270721" TargetMode="External" Id="R663c550eed694ee4" /><Relationship Type="http://schemas.openxmlformats.org/officeDocument/2006/relationships/hyperlink" Target="https://meteor.aihw.gov.au/content/327458" TargetMode="External" Id="R97c2090958f446b3" /><Relationship Type="http://schemas.openxmlformats.org/officeDocument/2006/relationships/hyperlink" Target="https://meteor.aihw.gov.au/content/274057" TargetMode="External" Id="R72f3bba882704c15" /><Relationship Type="http://schemas.openxmlformats.org/officeDocument/2006/relationships/image" Target="/media/image.gif" Id="R585b64bc0e304052" /><Relationship Type="http://schemas.openxmlformats.org/officeDocument/2006/relationships/hyperlink" Target="https://meteor.aihw.gov.au/content/270141" TargetMode="External" Id="R273f40a40f694019" /><Relationship Type="http://schemas.openxmlformats.org/officeDocument/2006/relationships/hyperlink" Target="https://meteor.aihw.gov.au/RegistrationAuthority/11" TargetMode="External" Id="R277f994be19f444d" /></Relationships>
</file>

<file path=word/_rels/header1.xml.rels>&#65279;<?xml version="1.0" encoding="utf-8"?><Relationships xmlns="http://schemas.openxmlformats.org/package/2006/relationships"><Relationship Type="http://schemas.openxmlformats.org/officeDocument/2006/relationships/image" Target="/media/image.png" Id="R15f89b1fa6d14b85" /></Relationships>
</file>