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1c77cae26b450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list removal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list removal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Removal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5cdc51d7154d40">
              <w:r>
                <w:rPr>
                  <w:rStyle w:val="Hyperlink"/>
                  <w:color w:val="244061"/>
                </w:rPr>
                <w:t xml:space="preserve">Health</w:t>
              </w:r>
            </w:hyperlink>
            <w:r>
              <w:rPr>
                <w:rStyle w:val="row-content"/>
                <w:color w:val="244061"/>
              </w:rPr>
              <w:t xml:space="preserve">, Superseded 25/01/2018</w:t>
            </w:r>
          </w:p>
          <w:p>
            <w:pPr>
              <w:spacing w:before="0" w:after="0"/>
            </w:pPr>
            <w:hyperlink w:history="true" r:id="R77b67eb6dc06412f">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 patient is removed from an elective surgery waiting 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af5da2c8dd4a3f">
              <w:r>
                <w:rPr>
                  <w:rStyle w:val="Hyperlink"/>
                </w:rPr>
                <w:t xml:space="preserve">Elective surgery waiting list episode—waiting list removal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e7eb8e6eb74f3f">
              <w:r>
                <w:rPr>
                  <w:rStyle w:val="Hyperlink"/>
                  <w:color w:val="244061"/>
                </w:rPr>
                <w:t xml:space="preserve">Health</w:t>
              </w:r>
            </w:hyperlink>
            <w:r>
              <w:rPr>
                <w:rStyle w:val="row-content"/>
                <w:color w:val="244061"/>
              </w:rPr>
              <w:t xml:space="preserve">, Superseded 25/01/2018</w:t>
            </w:r>
          </w:p>
          <w:p>
            <w:pPr>
              <w:spacing w:before="0" w:after="0"/>
            </w:pPr>
            <w:hyperlink w:history="true" r:id="R75720039737447bf">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This metadata item is necessary for the calculation of the waiting time at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a8adb9d3bd4844">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18d04531a34fdc">
              <w:r>
                <w:rPr>
                  <w:rStyle w:val="Hyperlink"/>
                </w:rPr>
                <w:t xml:space="preserve">Waiting list removal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ae22d8fe3445d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6380429e145ee">
              <w:r>
                <w:rPr>
                  <w:rStyle w:val="Hyperlink"/>
                  <w:color w:val="244061"/>
                </w:rPr>
                <w:t xml:space="preserve">Aged Care</w:t>
              </w:r>
            </w:hyperlink>
            <w:r>
              <w:rPr>
                <w:rStyle w:val="row-content"/>
                <w:color w:val="244061"/>
              </w:rPr>
              <w:t xml:space="preserve">, Standard 30/06/2023</w:t>
            </w:r>
          </w:p>
          <w:p>
            <w:pPr>
              <w:spacing w:before="0" w:after="0"/>
            </w:pPr>
            <w:hyperlink w:history="true" r:id="R4408eb14e87743ba">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fcee8fc564b4ea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2965513534842c5">
              <w:r>
                <w:rPr>
                  <w:rStyle w:val="Hyperlink"/>
                  <w:color w:val="244061"/>
                </w:rPr>
                <w:t xml:space="preserve">Children and Families</w:t>
              </w:r>
            </w:hyperlink>
            <w:r>
              <w:rPr>
                <w:rStyle w:val="row-content"/>
                <w:color w:val="244061"/>
              </w:rPr>
              <w:t xml:space="preserve">, Standard 22/11/2016</w:t>
            </w:r>
          </w:p>
          <w:p>
            <w:pPr>
              <w:spacing w:before="0" w:after="0"/>
            </w:pPr>
            <w:hyperlink w:history="true" r:id="R214384fd2758424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27ded1a92894b3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2ce9db64186419d">
              <w:r>
                <w:rPr>
                  <w:rStyle w:val="Hyperlink"/>
                  <w:color w:val="244061"/>
                </w:rPr>
                <w:t xml:space="preserve">Disability</w:t>
              </w:r>
            </w:hyperlink>
            <w:r>
              <w:rPr>
                <w:rStyle w:val="row-content"/>
                <w:color w:val="244061"/>
              </w:rPr>
              <w:t xml:space="preserve">, Standard 07/10/2014</w:t>
            </w:r>
          </w:p>
          <w:p>
            <w:pPr>
              <w:spacing w:before="0" w:after="0"/>
            </w:pPr>
            <w:hyperlink w:history="true" r:id="R9b95ce49f0fa4b7f">
              <w:r>
                <w:rPr>
                  <w:rStyle w:val="Hyperlink"/>
                  <w:color w:val="244061"/>
                </w:rPr>
                <w:t xml:space="preserve">Early Childhood</w:t>
              </w:r>
            </w:hyperlink>
            <w:r>
              <w:rPr>
                <w:rStyle w:val="row-content"/>
                <w:color w:val="244061"/>
              </w:rPr>
              <w:t xml:space="preserve">, Standard 21/05/2010</w:t>
            </w:r>
          </w:p>
          <w:p>
            <w:pPr>
              <w:spacing w:before="0" w:after="0"/>
            </w:pPr>
            <w:hyperlink w:history="true" r:id="R89341133b06d444f">
              <w:r>
                <w:rPr>
                  <w:rStyle w:val="Hyperlink"/>
                  <w:color w:val="244061"/>
                </w:rPr>
                <w:t xml:space="preserve">Health</w:t>
              </w:r>
            </w:hyperlink>
            <w:r>
              <w:rPr>
                <w:rStyle w:val="row-content"/>
                <w:color w:val="244061"/>
              </w:rPr>
              <w:t xml:space="preserve">, Standard 01/03/2005</w:t>
            </w:r>
          </w:p>
          <w:p>
            <w:pPr>
              <w:spacing w:before="0" w:after="0"/>
            </w:pPr>
            <w:hyperlink w:history="true" r:id="R9112404051ec473a">
              <w:r>
                <w:rPr>
                  <w:rStyle w:val="Hyperlink"/>
                  <w:color w:val="244061"/>
                </w:rPr>
                <w:t xml:space="preserve">Homelessness</w:t>
              </w:r>
            </w:hyperlink>
            <w:r>
              <w:rPr>
                <w:rStyle w:val="row-content"/>
                <w:color w:val="244061"/>
              </w:rPr>
              <w:t xml:space="preserve">, Standard 23/08/2010</w:t>
            </w:r>
          </w:p>
          <w:p>
            <w:pPr>
              <w:spacing w:before="0" w:after="0"/>
            </w:pPr>
            <w:hyperlink w:history="true" r:id="Rdd300809fb6345d0">
              <w:r>
                <w:rPr>
                  <w:rStyle w:val="Hyperlink"/>
                  <w:color w:val="244061"/>
                </w:rPr>
                <w:t xml:space="preserve">Housing assistance</w:t>
              </w:r>
            </w:hyperlink>
            <w:r>
              <w:rPr>
                <w:rStyle w:val="row-content"/>
                <w:color w:val="244061"/>
              </w:rPr>
              <w:t xml:space="preserve">, Standard 01/03/2005</w:t>
            </w:r>
          </w:p>
          <w:p>
            <w:pPr>
              <w:spacing w:before="0" w:after="0"/>
            </w:pPr>
            <w:hyperlink w:history="true" r:id="R618579d0d040431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c895c885e8b48dc">
              <w:r>
                <w:rPr>
                  <w:rStyle w:val="Hyperlink"/>
                  <w:color w:val="244061"/>
                </w:rPr>
                <w:t xml:space="preserve">Indigenous</w:t>
              </w:r>
            </w:hyperlink>
            <w:r>
              <w:rPr>
                <w:rStyle w:val="row-content"/>
                <w:color w:val="244061"/>
              </w:rPr>
              <w:t xml:space="preserve">, Standard 11/08/2014</w:t>
            </w:r>
          </w:p>
          <w:p>
            <w:pPr>
              <w:spacing w:before="0" w:after="0"/>
            </w:pPr>
            <w:hyperlink w:history="true" r:id="R667ab035605042f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b6bc72c3e5a431d">
              <w:r>
                <w:rPr>
                  <w:rStyle w:val="Hyperlink"/>
                  <w:color w:val="244061"/>
                </w:rPr>
                <w:t xml:space="preserve">Tasmanian Health</w:t>
              </w:r>
            </w:hyperlink>
            <w:r>
              <w:rPr>
                <w:rStyle w:val="row-content"/>
                <w:color w:val="244061"/>
              </w:rPr>
              <w:t xml:space="preserve">, Standard 31/08/2016</w:t>
            </w:r>
          </w:p>
          <w:p>
            <w:pPr>
              <w:spacing w:before="0" w:after="0"/>
            </w:pPr>
            <w:hyperlink w:history="true" r:id="Rb70beafabb644e3b">
              <w:r>
                <w:rPr>
                  <w:rStyle w:val="Hyperlink"/>
                  <w:color w:val="244061"/>
                </w:rPr>
                <w:t xml:space="preserve">WA Health</w:t>
              </w:r>
            </w:hyperlink>
            <w:r>
              <w:rPr>
                <w:rStyle w:val="row-content"/>
                <w:color w:val="244061"/>
              </w:rPr>
              <w:t xml:space="preserve">, Standard 06/03/2014</w:t>
            </w:r>
          </w:p>
          <w:p>
            <w:pPr>
              <w:spacing w:before="0" w:after="0"/>
            </w:pPr>
            <w:hyperlink w:history="true" r:id="R45a49d31c7d2443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date is recorded when a patient is removed from an elective surgery waiting list.</w:t>
            </w:r>
          </w:p>
          <w:p>
            <w:pPr/>
            <w:r>
              <w:rPr>
                <w:rStyle w:val="row-content-rich-text"/>
              </w:rPr>
              <w:t xml:space="preserve">Removal date will be the same as admission date for patients in Reason for removal from elective surgery waiting list categories 1 and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b0cdbbab914165">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52e8756500ee4016">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ea87a6bb87b54c9b">
              <w:r>
                <w:rPr>
                  <w:rStyle w:val="Hyperlink"/>
                  <w:color w:val="244061"/>
                </w:rPr>
                <w:t xml:space="preserve">Tasmanian Health</w:t>
              </w:r>
            </w:hyperlink>
            <w:r>
              <w:rPr>
                <w:rStyle w:val="row-content"/>
                <w:color w:val="244061"/>
              </w:rPr>
              <w:t xml:space="preserve">, Standard 16/06/2020</w:t>
            </w:r>
          </w:p>
          <w:p>
            <w:r>
              <w:br/>
            </w:r>
            <w:r>
              <w:rPr>
                <w:rStyle w:val="row-content"/>
              </w:rPr>
              <w:t xml:space="preserve">Is used in the formation of </w:t>
            </w:r>
            <w:hyperlink w:history="true" r:id="R4284959c51ef406a">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0c6809bf54de4fe8">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da4dc77981e94c0f">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e35f114b5e1841f9">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458a20d4ccb44e51">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018d69a40a734abb">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8c0fcb1e21a44cd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08c686648f04a6c">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20300effaba34556">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a5f15912a15e4e79">
              <w:r>
                <w:rPr>
                  <w:rStyle w:val="Hyperlink"/>
                  <w:color w:val="244061"/>
                </w:rPr>
                <w:t xml:space="preserve">Health</w:t>
              </w:r>
            </w:hyperlink>
            <w:r>
              <w:rPr>
                <w:rStyle w:val="row-content"/>
                <w:color w:val="244061"/>
              </w:rPr>
              <w:t xml:space="preserve">, Superseded 18/12/2019</w:t>
            </w:r>
          </w:p>
          <w:p>
            <w:r>
              <w:br/>
            </w:r>
            <w:r>
              <w:rPr>
                <w:rStyle w:val="row-content"/>
              </w:rPr>
              <w:t xml:space="preserve">Is re-engineered from </w:t>
            </w:r>
            <w:hyperlink w:history="true" r:id="Rc069f228d45c47d7">
              <w:r>
                <w:drawing>
                  <wp:inline xmlns:wp="http://schemas.openxmlformats.org/drawingml/2006/wordprocessingDrawing" distT="0" distB="0" distL="0" distR="0">
                    <wp:extent cx="152400" cy="152400"/>
                    <wp:effectExtent l="19050" t="0" r="0" b="0"/>
                    <wp:docPr id="2" name="Picture 2" descr="">
                      <a:hlinkClick xmlns:a="http://schemas.openxmlformats.org/drawingml/2006/main" r:id="Rc069f228d45c47d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af5dd1b0c634e04"/>
                            <a:srcRect/>
                            <a:stretch>
                              <a:fillRect/>
                            </a:stretch>
                          </pic:blipFill>
                          <pic:spPr bwMode="auto">
                            <a:xfrm>
                              <a:off x="0" y="0"/>
                              <a:ext cx="152400" cy="152400"/>
                            </a:xfrm>
                            <a:prstGeom prst="rect">
                              <a:avLst/>
                            </a:prstGeom>
                          </pic:spPr>
                        </pic:pic>
                      </a:graphicData>
                    </a:graphic>
                  </wp:inline>
                </w:drawing>
              </w:r>
              <w:r>
                <w:rPr>
                  <w:rStyle w:val="Hyperlink"/>
                </w:rPr>
                <w:t xml:space="preserve"> Removal date,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35dde4c88a40f1">
              <w:r>
                <w:rPr>
                  <w:rStyle w:val="Hyperlink"/>
                </w:rPr>
                <w:t xml:space="preserve">Elective surgery waiting times (removals data) DSS 1 January 2012-30 June 2012</w:t>
              </w:r>
            </w:hyperlink>
          </w:p>
          <w:p>
            <w:pPr>
              <w:spacing w:before="0" w:after="0"/>
            </w:pPr>
            <w:r>
              <w:rPr>
                <w:rStyle w:val="row-content"/>
                <w:color w:val="244061"/>
              </w:rPr>
              <w:t xml:space="preserve">       </w:t>
            </w:r>
            <w:hyperlink w:history="true" r:id="Raaa9dca7e695439a">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69aec95e9cd34825">
              <w:r>
                <w:rPr>
                  <w:rStyle w:val="Hyperlink"/>
                </w:rPr>
                <w:t xml:space="preserve">Elective surgery waiting times (removals data) NMDS</w:t>
              </w:r>
            </w:hyperlink>
          </w:p>
          <w:p>
            <w:pPr>
              <w:spacing w:before="0" w:after="0"/>
            </w:pPr>
            <w:r>
              <w:rPr>
                <w:rStyle w:val="row-content"/>
                <w:color w:val="244061"/>
              </w:rPr>
              <w:t xml:space="preserve">       </w:t>
            </w:r>
            <w:hyperlink w:history="true" r:id="R18a55a491d7a4b5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16e5bf3e3d6a4f2e">
              <w:r>
                <w:rPr>
                  <w:rStyle w:val="Hyperlink"/>
                </w:rPr>
                <w:t xml:space="preserve">Elective surgery waiting times (removals data) NMDS 2006-09</w:t>
              </w:r>
            </w:hyperlink>
          </w:p>
          <w:p>
            <w:pPr>
              <w:spacing w:before="0" w:after="0"/>
            </w:pPr>
            <w:r>
              <w:rPr>
                <w:rStyle w:val="row-content"/>
                <w:color w:val="244061"/>
              </w:rPr>
              <w:t xml:space="preserve">       </w:t>
            </w:r>
            <w:hyperlink w:history="true" r:id="R21b6490f5a584f4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d8e91e27071b4449">
              <w:r>
                <w:rPr>
                  <w:rStyle w:val="Hyperlink"/>
                </w:rPr>
                <w:t xml:space="preserve">Elective surgery waiting times (removals data) NMDS 2009-12</w:t>
              </w:r>
            </w:hyperlink>
          </w:p>
          <w:p>
            <w:pPr>
              <w:spacing w:before="0" w:after="0"/>
            </w:pPr>
            <w:r>
              <w:rPr>
                <w:rStyle w:val="row-content"/>
                <w:color w:val="244061"/>
              </w:rPr>
              <w:t xml:space="preserve">       </w:t>
            </w:r>
            <w:hyperlink w:history="true" r:id="R01117f44ce3c4e6a">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57253150a2d14bf7">
              <w:r>
                <w:rPr>
                  <w:rStyle w:val="Hyperlink"/>
                </w:rPr>
                <w:t xml:space="preserve">Elective surgery waiting times (removals data) NMDS 2012-13</w:t>
              </w:r>
            </w:hyperlink>
          </w:p>
          <w:p>
            <w:pPr>
              <w:spacing w:before="0" w:after="0"/>
            </w:pPr>
            <w:r>
              <w:rPr>
                <w:rStyle w:val="row-content"/>
                <w:color w:val="244061"/>
              </w:rPr>
              <w:t xml:space="preserve">       </w:t>
            </w:r>
            <w:hyperlink w:history="true" r:id="Ra1edb563092a4a3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82204dd2c08845ac">
              <w:r>
                <w:rPr>
                  <w:rStyle w:val="Hyperlink"/>
                </w:rPr>
                <w:t xml:space="preserve">Elective surgery waiting times (removals data) NMDS 2013-15</w:t>
              </w:r>
            </w:hyperlink>
          </w:p>
          <w:p>
            <w:pPr>
              <w:spacing w:before="0" w:after="0"/>
            </w:pPr>
            <w:r>
              <w:rPr>
                <w:rStyle w:val="row-content"/>
                <w:color w:val="244061"/>
              </w:rPr>
              <w:t xml:space="preserve">       </w:t>
            </w:r>
            <w:hyperlink w:history="true" r:id="R45676f2c4fb94a43">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e779f2efb1094655">
              <w:r>
                <w:rPr>
                  <w:rStyle w:val="Hyperlink"/>
                </w:rPr>
                <w:t xml:space="preserve">Elective surgery waiting times (removals data) NMDS 2015-16</w:t>
              </w:r>
            </w:hyperlink>
          </w:p>
          <w:p>
            <w:pPr>
              <w:spacing w:before="0" w:after="0"/>
            </w:pPr>
            <w:r>
              <w:rPr>
                <w:rStyle w:val="row-content"/>
                <w:color w:val="244061"/>
              </w:rPr>
              <w:t xml:space="preserve">       </w:t>
            </w:r>
            <w:hyperlink w:history="true" r:id="Rcc63576ce7744ad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5cb03127b1f84db8">
              <w:r>
                <w:rPr>
                  <w:rStyle w:val="Hyperlink"/>
                </w:rPr>
                <w:t xml:space="preserve">Elective surgery waiting times (removals data) NMDS 2016-17</w:t>
              </w:r>
            </w:hyperlink>
          </w:p>
          <w:p>
            <w:pPr>
              <w:spacing w:before="0" w:after="0"/>
            </w:pPr>
            <w:r>
              <w:rPr>
                <w:rStyle w:val="row-content"/>
                <w:color w:val="244061"/>
              </w:rPr>
              <w:t xml:space="preserve">       </w:t>
            </w:r>
            <w:hyperlink w:history="true" r:id="R396a6b19a1e2444c">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fecf5b7c60dd42f7">
              <w:r>
                <w:rPr>
                  <w:rStyle w:val="Hyperlink"/>
                </w:rPr>
                <w:t xml:space="preserve">Elective surgery waiting times NMDS 2016-17</w:t>
              </w:r>
            </w:hyperlink>
          </w:p>
          <w:p>
            <w:pPr>
              <w:spacing w:before="0" w:after="0"/>
            </w:pPr>
            <w:r>
              <w:rPr>
                <w:rStyle w:val="row-content"/>
                <w:color w:val="244061"/>
              </w:rPr>
              <w:t xml:space="preserve">       </w:t>
            </w:r>
            <w:hyperlink w:history="true" r:id="Rf6fda1d27bd041c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2f24534f74fc45b3">
              <w:r>
                <w:rPr>
                  <w:rStyle w:val="Hyperlink"/>
                </w:rPr>
                <w:t xml:space="preserve">Elective surgery waiting times NMDS 2017-18</w:t>
              </w:r>
            </w:hyperlink>
          </w:p>
          <w:p>
            <w:pPr>
              <w:spacing w:before="0" w:after="0"/>
            </w:pPr>
            <w:r>
              <w:rPr>
                <w:rStyle w:val="row-content"/>
                <w:color w:val="244061"/>
              </w:rPr>
              <w:t xml:space="preserve">       </w:t>
            </w:r>
            <w:hyperlink w:history="true" r:id="Rb95dec3cb5f94f2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Right justified and zero filled</w:t>
            </w:r>
          </w:p>
          <w:p>
            <w:r>
              <w:rPr>
                <w:rStyle w:val="row-content"/>
              </w:rPr>
              <w:t xml:space="preserve">Removal date ≥ date of birth</w:t>
            </w:r>
          </w:p>
          <w:p>
            <w:r>
              <w:rPr>
                <w:rStyle w:val="row-content"/>
              </w:rPr>
              <w:t xml:space="preserve">Removal date ≥ listing date for care</w:t>
            </w:r>
          </w:p>
          <w:p>
            <w:r>
              <w:br/>
            </w:r>
            <w:r>
              <w:br/>
            </w:r>
            <w:hyperlink w:history="true" r:id="R885ac544f5774854">
              <w:r>
                <w:rPr>
                  <w:rStyle w:val="Hyperlink"/>
                </w:rPr>
                <w:t xml:space="preserve">Tasmanian Elective Surgery Waiting List Data Set - 2016</w:t>
              </w:r>
            </w:hyperlink>
          </w:p>
          <w:p>
            <w:pPr>
              <w:spacing w:before="0" w:after="0"/>
            </w:pPr>
            <w:r>
              <w:rPr>
                <w:rStyle w:val="row-content"/>
                <w:color w:val="244061"/>
              </w:rPr>
              <w:t xml:space="preserve">       </w:t>
            </w:r>
            <w:hyperlink w:history="true" r:id="R711e60e8e5a84bf4">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cb9e85268cb4406">
              <w:r>
                <w:rPr>
                  <w:rStyle w:val="Hyperlink"/>
                </w:rPr>
                <w:t xml:space="preserve">Tasmanian Elective Surgery Waiting List Data Set - 2019</w:t>
              </w:r>
            </w:hyperlink>
          </w:p>
          <w:p>
            <w:pPr>
              <w:spacing w:before="0" w:after="0"/>
            </w:pPr>
            <w:r>
              <w:rPr>
                <w:rStyle w:val="row-content"/>
                <w:color w:val="244061"/>
              </w:rPr>
              <w:t xml:space="preserve">       </w:t>
            </w:r>
            <w:hyperlink w:history="true" r:id="Rb7e093dcccb64177">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7a3a1f247f264f4a">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f8e902b145d64f44">
              <w:r>
                <w:rPr>
                  <w:rStyle w:val="Hyperlink"/>
                  <w:color w:val="244061"/>
                </w:rPr>
                <w:t xml:space="preserve">Tasmanian Health</w:t>
              </w:r>
            </w:hyperlink>
            <w:r>
              <w:rPr>
                <w:rStyle w:val="row-content"/>
                <w:color w:val="244061"/>
              </w:rPr>
              <w:t xml:space="preserve">, Superseded 28/03/2019</w:t>
            </w:r>
          </w:p>
          <w:p>
            <w:r>
              <w:br/>
            </w:r>
            <w:hyperlink w:history="true" r:id="Rd3b4f29edcf44a57">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b2abc52fc83f4f95">
              <w:r>
                <w:rPr>
                  <w:rStyle w:val="Hyperlink"/>
                  <w:color w:val="244061"/>
                </w:rPr>
                <w:t xml:space="preserve">Tasmanian Health</w:t>
              </w:r>
            </w:hyperlink>
            <w:r>
              <w:rPr>
                <w:rStyle w:val="row-content"/>
                <w:color w:val="244061"/>
              </w:rPr>
              <w:t xml:space="preserve">, Superseded 28/03/2019</w:t>
            </w:r>
          </w:p>
          <w:p>
            <w:r>
              <w:br/>
            </w:r>
            <w:hyperlink w:history="true" r:id="R4619c48a57544c93">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56974a69d5624477">
              <w:r>
                <w:rPr>
                  <w:rStyle w:val="Hyperlink"/>
                  <w:color w:val="244061"/>
                </w:rPr>
                <w:t xml:space="preserve">Tasmanian Health</w:t>
              </w:r>
            </w:hyperlink>
            <w:r>
              <w:rPr>
                <w:rStyle w:val="row-content"/>
                <w:color w:val="244061"/>
              </w:rPr>
              <w:t xml:space="preserve">, Superseded 24/07/2019</w:t>
            </w:r>
          </w:p>
          <w:p>
            <w:r>
              <w:br/>
            </w:r>
            <w:hyperlink w:history="true" r:id="R91bc2dc9d06d4b0f">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94c938952ef34d04">
              <w:r>
                <w:rPr>
                  <w:rStyle w:val="Hyperlink"/>
                  <w:color w:val="244061"/>
                </w:rPr>
                <w:t xml:space="preserve">Tasmanian Health</w:t>
              </w:r>
            </w:hyperlink>
            <w:r>
              <w:rPr>
                <w:rStyle w:val="row-content"/>
                <w:color w:val="244061"/>
              </w:rPr>
              <w:t xml:space="preserve">, Standard 24/07/2019</w:t>
            </w:r>
          </w:p>
          <w:p>
            <w:r>
              <w:br/>
            </w:r>
            <w:hyperlink w:history="true" r:id="R02ade8d290184dc6">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c61b0b55d3494f4a">
              <w:r>
                <w:rPr>
                  <w:rStyle w:val="Hyperlink"/>
                  <w:color w:val="244061"/>
                </w:rPr>
                <w:t xml:space="preserve">Tasmanian Health</w:t>
              </w:r>
            </w:hyperlink>
            <w:r>
              <w:rPr>
                <w:rStyle w:val="row-content"/>
                <w:color w:val="244061"/>
              </w:rPr>
              <w:t xml:space="preserve">, Superseded 28/03/2019</w:t>
            </w:r>
          </w:p>
          <w:p>
            <w:r>
              <w:br/>
            </w:r>
            <w:hyperlink w:history="true" r:id="Rcb698176d0e544b3">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4323dc74b726420f">
              <w:r>
                <w:rPr>
                  <w:rStyle w:val="Hyperlink"/>
                  <w:color w:val="244061"/>
                </w:rPr>
                <w:t xml:space="preserve">Tasmanian Health</w:t>
              </w:r>
            </w:hyperlink>
            <w:r>
              <w:rPr>
                <w:rStyle w:val="row-content"/>
                <w:color w:val="244061"/>
              </w:rPr>
              <w:t xml:space="preserve">, Superseded 28/03/2019</w:t>
            </w:r>
          </w:p>
          <w:p>
            <w:r>
              <w:br/>
            </w:r>
            <w:hyperlink w:history="true" r:id="R14e776b0be93460d">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0964659e7f5245ef">
              <w:r>
                <w:rPr>
                  <w:rStyle w:val="Hyperlink"/>
                  <w:color w:val="244061"/>
                </w:rPr>
                <w:t xml:space="preserve">Tasmanian Health</w:t>
              </w:r>
            </w:hyperlink>
            <w:r>
              <w:rPr>
                <w:rStyle w:val="row-content"/>
                <w:color w:val="244061"/>
              </w:rPr>
              <w:t xml:space="preserve">, Superseded 24/07/2019</w:t>
            </w:r>
          </w:p>
          <w:p>
            <w:r>
              <w:br/>
            </w:r>
            <w:hyperlink w:history="true" r:id="R9d7d8fcd232343d5">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195c511858384a39">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e90a877ff4ce4f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4c8df9a6354e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a877ff4ce4f4b" /><Relationship Type="http://schemas.openxmlformats.org/officeDocument/2006/relationships/header" Target="/word/header1.xml" Id="Re25df2a844d44e15" /><Relationship Type="http://schemas.openxmlformats.org/officeDocument/2006/relationships/settings" Target="/word/settings.xml" Id="Rf334218525f84de1" /><Relationship Type="http://schemas.openxmlformats.org/officeDocument/2006/relationships/styles" Target="/word/styles.xml" Id="R9835433e070b46c3" /><Relationship Type="http://schemas.openxmlformats.org/officeDocument/2006/relationships/hyperlink" Target="https://meteor.aihw.gov.au/RegistrationAuthority/12" TargetMode="External" Id="Rea5cdc51d7154d40" /><Relationship Type="http://schemas.openxmlformats.org/officeDocument/2006/relationships/hyperlink" Target="https://meteor.aihw.gov.au/RegistrationAuthority/15" TargetMode="External" Id="R77b67eb6dc06412f" /><Relationship Type="http://schemas.openxmlformats.org/officeDocument/2006/relationships/hyperlink" Target="https://meteor.aihw.gov.au/content/269554" TargetMode="External" Id="Rdaaf5da2c8dd4a3f" /><Relationship Type="http://schemas.openxmlformats.org/officeDocument/2006/relationships/hyperlink" Target="https://meteor.aihw.gov.au/RegistrationAuthority/12" TargetMode="External" Id="R76e7eb8e6eb74f3f" /><Relationship Type="http://schemas.openxmlformats.org/officeDocument/2006/relationships/hyperlink" Target="https://meteor.aihw.gov.au/RegistrationAuthority/15" TargetMode="External" Id="R75720039737447bf" /><Relationship Type="http://schemas.openxmlformats.org/officeDocument/2006/relationships/hyperlink" Target="https://meteor.aihw.gov.au/content/269007" TargetMode="External" Id="Rd4a8adb9d3bd4844" /><Relationship Type="http://schemas.openxmlformats.org/officeDocument/2006/relationships/hyperlink" Target="https://meteor.aihw.gov.au/content/269113" TargetMode="External" Id="Rf218d04531a34fdc" /><Relationship Type="http://schemas.openxmlformats.org/officeDocument/2006/relationships/hyperlink" Target="https://meteor.aihw.gov.au/content/270566" TargetMode="External" Id="R3fae22d8fe3445df" /><Relationship Type="http://schemas.openxmlformats.org/officeDocument/2006/relationships/hyperlink" Target="https://meteor.aihw.gov.au/RegistrationAuthority/19" TargetMode="External" Id="R3946380429e145ee" /><Relationship Type="http://schemas.openxmlformats.org/officeDocument/2006/relationships/hyperlink" Target="https://meteor.aihw.gov.au/RegistrationAuthority/24" TargetMode="External" Id="R4408eb14e87743ba" /><Relationship Type="http://schemas.openxmlformats.org/officeDocument/2006/relationships/hyperlink" Target="https://meteor.aihw.gov.au/RegistrationAuthority/23" TargetMode="External" Id="Rafcee8fc564b4ead" /><Relationship Type="http://schemas.openxmlformats.org/officeDocument/2006/relationships/hyperlink" Target="https://meteor.aihw.gov.au/RegistrationAuthority/17" TargetMode="External" Id="Rb2965513534842c5" /><Relationship Type="http://schemas.openxmlformats.org/officeDocument/2006/relationships/hyperlink" Target="https://meteor.aihw.gov.au/RegistrationAuthority/10" TargetMode="External" Id="R214384fd2758424d" /><Relationship Type="http://schemas.openxmlformats.org/officeDocument/2006/relationships/hyperlink" Target="https://meteor.aihw.gov.au/RegistrationAuthority/1" TargetMode="External" Id="Rf27ded1a92894b31" /><Relationship Type="http://schemas.openxmlformats.org/officeDocument/2006/relationships/hyperlink" Target="https://meteor.aihw.gov.au/RegistrationAuthority/16" TargetMode="External" Id="R32ce9db64186419d" /><Relationship Type="http://schemas.openxmlformats.org/officeDocument/2006/relationships/hyperlink" Target="https://meteor.aihw.gov.au/RegistrationAuthority/13" TargetMode="External" Id="R9b95ce49f0fa4b7f" /><Relationship Type="http://schemas.openxmlformats.org/officeDocument/2006/relationships/hyperlink" Target="https://meteor.aihw.gov.au/RegistrationAuthority/12" TargetMode="External" Id="R89341133b06d444f" /><Relationship Type="http://schemas.openxmlformats.org/officeDocument/2006/relationships/hyperlink" Target="https://meteor.aihw.gov.au/RegistrationAuthority/14" TargetMode="External" Id="R9112404051ec473a" /><Relationship Type="http://schemas.openxmlformats.org/officeDocument/2006/relationships/hyperlink" Target="https://meteor.aihw.gov.au/RegistrationAuthority/11" TargetMode="External" Id="Rdd300809fb6345d0" /><Relationship Type="http://schemas.openxmlformats.org/officeDocument/2006/relationships/hyperlink" Target="https://meteor.aihw.gov.au/RegistrationAuthority/3" TargetMode="External" Id="R618579d0d0404312" /><Relationship Type="http://schemas.openxmlformats.org/officeDocument/2006/relationships/hyperlink" Target="https://meteor.aihw.gov.au/RegistrationAuthority/6" TargetMode="External" Id="R8c895c885e8b48dc" /><Relationship Type="http://schemas.openxmlformats.org/officeDocument/2006/relationships/hyperlink" Target="https://meteor.aihw.gov.au/RegistrationAuthority/8" TargetMode="External" Id="R667ab035605042fb" /><Relationship Type="http://schemas.openxmlformats.org/officeDocument/2006/relationships/hyperlink" Target="https://meteor.aihw.gov.au/RegistrationAuthority/15" TargetMode="External" Id="Reb6bc72c3e5a431d" /><Relationship Type="http://schemas.openxmlformats.org/officeDocument/2006/relationships/hyperlink" Target="https://meteor.aihw.gov.au/RegistrationAuthority/2" TargetMode="External" Id="Rb70beafabb644e3b" /><Relationship Type="http://schemas.openxmlformats.org/officeDocument/2006/relationships/hyperlink" Target="https://meteor.aihw.gov.au/RegistrationAuthority/4" TargetMode="External" Id="R45a49d31c7d24436" /><Relationship Type="http://schemas.openxmlformats.org/officeDocument/2006/relationships/hyperlink" Target="https://meteor.aihw.gov.au/content/684836" TargetMode="External" Id="R8cb0cdbbab914165" /><Relationship Type="http://schemas.openxmlformats.org/officeDocument/2006/relationships/hyperlink" Target="https://meteor.aihw.gov.au/RegistrationAuthority/12" TargetMode="External" Id="R52e8756500ee4016" /><Relationship Type="http://schemas.openxmlformats.org/officeDocument/2006/relationships/hyperlink" Target="https://meteor.aihw.gov.au/RegistrationAuthority/15" TargetMode="External" Id="Rea87a6bb87b54c9b" /><Relationship Type="http://schemas.openxmlformats.org/officeDocument/2006/relationships/hyperlink" Target="https://meteor.aihw.gov.au/content/471744" TargetMode="External" Id="R4284959c51ef406a" /><Relationship Type="http://schemas.openxmlformats.org/officeDocument/2006/relationships/hyperlink" Target="https://meteor.aihw.gov.au/RegistrationAuthority/12" TargetMode="External" Id="R0c6809bf54de4fe8" /><Relationship Type="http://schemas.openxmlformats.org/officeDocument/2006/relationships/hyperlink" Target="https://meteor.aihw.gov.au/RegistrationAuthority/8" TargetMode="External" Id="Rda4dc77981e94c0f" /><Relationship Type="http://schemas.openxmlformats.org/officeDocument/2006/relationships/hyperlink" Target="https://meteor.aihw.gov.au/content/269960" TargetMode="External" Id="Re35f114b5e1841f9" /><Relationship Type="http://schemas.openxmlformats.org/officeDocument/2006/relationships/hyperlink" Target="https://meteor.aihw.gov.au/RegistrationAuthority/12" TargetMode="External" Id="R458a20d4ccb44e51" /><Relationship Type="http://schemas.openxmlformats.org/officeDocument/2006/relationships/hyperlink" Target="https://meteor.aihw.gov.au/content/598074" TargetMode="External" Id="R018d69a40a734abb" /><Relationship Type="http://schemas.openxmlformats.org/officeDocument/2006/relationships/hyperlink" Target="https://meteor.aihw.gov.au/RegistrationAuthority/12" TargetMode="External" Id="R8c0fcb1e21a44cd5" /><Relationship Type="http://schemas.openxmlformats.org/officeDocument/2006/relationships/hyperlink" Target="https://meteor.aihw.gov.au/RegistrationAuthority/15" TargetMode="External" Id="R608c686648f04a6c" /><Relationship Type="http://schemas.openxmlformats.org/officeDocument/2006/relationships/hyperlink" Target="https://meteor.aihw.gov.au/content/689791" TargetMode="External" Id="R20300effaba34556" /><Relationship Type="http://schemas.openxmlformats.org/officeDocument/2006/relationships/hyperlink" Target="https://meteor.aihw.gov.au/RegistrationAuthority/12" TargetMode="External" Id="Ra5f15912a15e4e79" /><Relationship Type="http://schemas.openxmlformats.org/officeDocument/2006/relationships/hyperlink" Target="https://meteor.aihw.gov.au/content/273813" TargetMode="External" Id="Rc069f228d45c47d7" /><Relationship Type="http://schemas.openxmlformats.org/officeDocument/2006/relationships/image" Target="/media/image.gif" Id="R9af5dd1b0c634e04" /><Relationship Type="http://schemas.openxmlformats.org/officeDocument/2006/relationships/hyperlink" Target="https://meteor.aihw.gov.au/content/470097" TargetMode="External" Id="Rba35dde4c88a40f1" /><Relationship Type="http://schemas.openxmlformats.org/officeDocument/2006/relationships/hyperlink" Target="https://meteor.aihw.gov.au/RegistrationAuthority/12" TargetMode="External" Id="Raaa9dca7e695439a" /><Relationship Type="http://schemas.openxmlformats.org/officeDocument/2006/relationships/hyperlink" Target="https://meteor.aihw.gov.au/content/273057" TargetMode="External" Id="R69aec95e9cd34825" /><Relationship Type="http://schemas.openxmlformats.org/officeDocument/2006/relationships/hyperlink" Target="https://meteor.aihw.gov.au/RegistrationAuthority/12" TargetMode="External" Id="R18a55a491d7a4b59" /><Relationship Type="http://schemas.openxmlformats.org/officeDocument/2006/relationships/hyperlink" Target="https://meteor.aihw.gov.au/content/335007" TargetMode="External" Id="R16e5bf3e3d6a4f2e" /><Relationship Type="http://schemas.openxmlformats.org/officeDocument/2006/relationships/hyperlink" Target="https://meteor.aihw.gov.au/RegistrationAuthority/12" TargetMode="External" Id="R21b6490f5a584f43" /><Relationship Type="http://schemas.openxmlformats.org/officeDocument/2006/relationships/hyperlink" Target="https://meteor.aihw.gov.au/content/375336" TargetMode="External" Id="Rd8e91e27071b4449" /><Relationship Type="http://schemas.openxmlformats.org/officeDocument/2006/relationships/hyperlink" Target="https://meteor.aihw.gov.au/RegistrationAuthority/12" TargetMode="External" Id="R01117f44ce3c4e6a" /><Relationship Type="http://schemas.openxmlformats.org/officeDocument/2006/relationships/hyperlink" Target="https://meteor.aihw.gov.au/content/472497" TargetMode="External" Id="R57253150a2d14bf7" /><Relationship Type="http://schemas.openxmlformats.org/officeDocument/2006/relationships/hyperlink" Target="https://meteor.aihw.gov.au/RegistrationAuthority/12" TargetMode="External" Id="Ra1edb563092a4a33" /><Relationship Type="http://schemas.openxmlformats.org/officeDocument/2006/relationships/hyperlink" Target="https://meteor.aihw.gov.au/content/520154" TargetMode="External" Id="R82204dd2c08845ac" /><Relationship Type="http://schemas.openxmlformats.org/officeDocument/2006/relationships/hyperlink" Target="https://meteor.aihw.gov.au/RegistrationAuthority/12" TargetMode="External" Id="R45676f2c4fb94a43" /><Relationship Type="http://schemas.openxmlformats.org/officeDocument/2006/relationships/hyperlink" Target="https://meteor.aihw.gov.au/content/600056" TargetMode="External" Id="Re779f2efb1094655" /><Relationship Type="http://schemas.openxmlformats.org/officeDocument/2006/relationships/hyperlink" Target="https://meteor.aihw.gov.au/RegistrationAuthority/12" TargetMode="External" Id="Rcc63576ce7744ada" /><Relationship Type="http://schemas.openxmlformats.org/officeDocument/2006/relationships/hyperlink" Target="https://meteor.aihw.gov.au/content/613685" TargetMode="External" Id="R5cb03127b1f84db8" /><Relationship Type="http://schemas.openxmlformats.org/officeDocument/2006/relationships/hyperlink" Target="https://meteor.aihw.gov.au/RegistrationAuthority/12" TargetMode="External" Id="R396a6b19a1e2444c" /><Relationship Type="http://schemas.openxmlformats.org/officeDocument/2006/relationships/hyperlink" Target="https://meteor.aihw.gov.au/content/623795" TargetMode="External" Id="Rfecf5b7c60dd42f7" /><Relationship Type="http://schemas.openxmlformats.org/officeDocument/2006/relationships/hyperlink" Target="https://meteor.aihw.gov.au/RegistrationAuthority/12" TargetMode="External" Id="Rf6fda1d27bd041cd" /><Relationship Type="http://schemas.openxmlformats.org/officeDocument/2006/relationships/hyperlink" Target="https://meteor.aihw.gov.au/content/651416" TargetMode="External" Id="R2f24534f74fc45b3" /><Relationship Type="http://schemas.openxmlformats.org/officeDocument/2006/relationships/hyperlink" Target="https://meteor.aihw.gov.au/RegistrationAuthority/12" TargetMode="External" Id="Rb95dec3cb5f94f21" /><Relationship Type="http://schemas.openxmlformats.org/officeDocument/2006/relationships/hyperlink" Target="https://meteor.aihw.gov.au/content/663355" TargetMode="External" Id="R885ac544f5774854" /><Relationship Type="http://schemas.openxmlformats.org/officeDocument/2006/relationships/hyperlink" Target="https://meteor.aihw.gov.au/RegistrationAuthority/15" TargetMode="External" Id="R711e60e8e5a84bf4" /><Relationship Type="http://schemas.openxmlformats.org/officeDocument/2006/relationships/hyperlink" Target="https://meteor.aihw.gov.au/content/715267" TargetMode="External" Id="R1cb9e85268cb4406" /><Relationship Type="http://schemas.openxmlformats.org/officeDocument/2006/relationships/hyperlink" Target="https://meteor.aihw.gov.au/RegistrationAuthority/15" TargetMode="External" Id="Rb7e093dcccb64177" /><Relationship Type="http://schemas.openxmlformats.org/officeDocument/2006/relationships/hyperlink" Target="https://meteor.aihw.gov.au/content/645320" TargetMode="External" Id="R7a3a1f247f264f4a" /><Relationship Type="http://schemas.openxmlformats.org/officeDocument/2006/relationships/hyperlink" Target="https://meteor.aihw.gov.au/RegistrationAuthority/15" TargetMode="External" Id="Rf8e902b145d64f44" /><Relationship Type="http://schemas.openxmlformats.org/officeDocument/2006/relationships/hyperlink" Target="https://meteor.aihw.gov.au/content/675867" TargetMode="External" Id="Rd3b4f29edcf44a57" /><Relationship Type="http://schemas.openxmlformats.org/officeDocument/2006/relationships/hyperlink" Target="https://meteor.aihw.gov.au/RegistrationAuthority/15" TargetMode="External" Id="Rb2abc52fc83f4f95" /><Relationship Type="http://schemas.openxmlformats.org/officeDocument/2006/relationships/hyperlink" Target="https://meteor.aihw.gov.au/content/698814" TargetMode="External" Id="R4619c48a57544c93" /><Relationship Type="http://schemas.openxmlformats.org/officeDocument/2006/relationships/hyperlink" Target="https://meteor.aihw.gov.au/RegistrationAuthority/15" TargetMode="External" Id="R56974a69d5624477" /><Relationship Type="http://schemas.openxmlformats.org/officeDocument/2006/relationships/hyperlink" Target="https://meteor.aihw.gov.au/content/717701" TargetMode="External" Id="R91bc2dc9d06d4b0f" /><Relationship Type="http://schemas.openxmlformats.org/officeDocument/2006/relationships/hyperlink" Target="https://meteor.aihw.gov.au/RegistrationAuthority/15" TargetMode="External" Id="R94c938952ef34d04" /><Relationship Type="http://schemas.openxmlformats.org/officeDocument/2006/relationships/hyperlink" Target="https://meteor.aihw.gov.au/content/645320" TargetMode="External" Id="R02ade8d290184dc6" /><Relationship Type="http://schemas.openxmlformats.org/officeDocument/2006/relationships/hyperlink" Target="https://meteor.aihw.gov.au/RegistrationAuthority/15" TargetMode="External" Id="Rc61b0b55d3494f4a" /><Relationship Type="http://schemas.openxmlformats.org/officeDocument/2006/relationships/hyperlink" Target="https://meteor.aihw.gov.au/content/675867" TargetMode="External" Id="Rcb698176d0e544b3" /><Relationship Type="http://schemas.openxmlformats.org/officeDocument/2006/relationships/hyperlink" Target="https://meteor.aihw.gov.au/RegistrationAuthority/15" TargetMode="External" Id="R4323dc74b726420f" /><Relationship Type="http://schemas.openxmlformats.org/officeDocument/2006/relationships/hyperlink" Target="https://meteor.aihw.gov.au/content/698814" TargetMode="External" Id="R14e776b0be93460d" /><Relationship Type="http://schemas.openxmlformats.org/officeDocument/2006/relationships/hyperlink" Target="https://meteor.aihw.gov.au/RegistrationAuthority/15" TargetMode="External" Id="R0964659e7f5245ef" /><Relationship Type="http://schemas.openxmlformats.org/officeDocument/2006/relationships/hyperlink" Target="https://meteor.aihw.gov.au/content/717701" TargetMode="External" Id="R9d7d8fcd232343d5" /><Relationship Type="http://schemas.openxmlformats.org/officeDocument/2006/relationships/hyperlink" Target="https://meteor.aihw.gov.au/RegistrationAuthority/15" TargetMode="External" Id="R195c511858384a39" /></Relationships>
</file>

<file path=word/_rels/header1.xml.rels>&#65279;<?xml version="1.0" encoding="utf-8"?><Relationships xmlns="http://schemas.openxmlformats.org/package/2006/relationships"><Relationship Type="http://schemas.openxmlformats.org/officeDocument/2006/relationships/image" Target="/media/image.png" Id="R6b4c8df9a6354e82" /></Relationships>
</file>