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2bf8c7779a4476"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 (other),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 (other),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e9c58f2c964be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forms of treatment provided to the client in addition to the main treatment type for alcohol and other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afcc1e5e674449">
              <w:r>
                <w:rPr>
                  <w:rStyle w:val="Hyperlink"/>
                </w:rPr>
                <w:t xml:space="preserve">Episode of treatment for alcohol and other drugs—treatment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100b6df4094be8">
              <w:r>
                <w:rPr>
                  <w:rStyle w:val="Hyperlink"/>
                </w:rPr>
                <w:t xml:space="preserve">Other treatment type for alcohol and other drugs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Refers to any form of withdrawal management, including medicated and non-medicated.</w:t>
            </w:r>
          </w:p>
          <w:p>
            <w:pPr>
              <w:spacing w:after="160"/>
            </w:pPr>
            <w:r>
              <w:rPr>
                <w:rStyle w:val="row-content-rich-text"/>
              </w:rPr>
              <w:t xml:space="preserve">CODE 2     Counselling</w:t>
            </w:r>
          </w:p>
          <w:p>
            <w:pPr>
              <w:spacing w:after="160"/>
            </w:pPr>
            <w:r>
              <w:rPr>
                <w:rStyle w:val="row-content-rich-text"/>
              </w:rPr>
              <w:t xml:space="preserve">Refers to any method of individual or group counselling directed towards identified problems with alcohol and/or other drug use or dependency. This selection excludes counselling activity that is part of a rehabilitation program as defined in Code 3.</w:t>
            </w:r>
          </w:p>
          <w:p>
            <w:pPr>
              <w:spacing w:after="160"/>
            </w:pPr>
            <w:r>
              <w:rPr>
                <w:rStyle w:val="row-content-rich-text"/>
              </w:rPr>
              <w:t xml:space="preserve">CODE 3     Rehabilitation</w:t>
            </w:r>
          </w:p>
          <w:p>
            <w:pPr>
              <w:spacing w:after="160"/>
            </w:pPr>
            <w:r>
              <w:rPr>
                <w:rStyle w:val="row-content-rich-text"/>
              </w:rPr>
              <w:t xml:space="preserve">Refers to an intensive treatment program that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 Rehabilitation activities can occur in residential or non-residential settings. 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r>
              <w:rPr>
                <w:rStyle w:val="row-content-rich-text"/>
              </w:rPr>
              <w:t xml:space="preserve">Refers to pharmacotherapies that include those used as maintenance therapies (e.g. naltrexone, buprenorphine, and methadone treatment) and those used as relapse prevention. Use Code 1 (withdrawal management) where a pharmacotherapy is used solely for withdrawal. Note collection exclusions: excludes clients who are on an opioid pharmacotherapy maintenance program and are not receiving any other form of treatment.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completed at cessation of treatment episode.</w:t>
            </w:r>
          </w:p>
          <w:p>
            <w:pPr>
              <w:spacing w:after="160"/>
            </w:pPr>
            <w:r>
              <w:rPr>
                <w:rStyle w:val="row-content-rich-text"/>
              </w:rPr>
              <w:t xml:space="preserve">Only report treatment recorded in the client's file that is in addition to, and not a component of, the main treatment type for alcohol and other drugs. Treatment activity reported here is not necessarily for principal drug of concern in that it may be treatment for other drugs of concern.</w:t>
            </w:r>
          </w:p>
          <w:p>
            <w:pPr/>
            <w:r>
              <w:rPr>
                <w:rStyle w:val="row-content-rich-text"/>
              </w:rPr>
              <w:t xml:space="preserve">More than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should be left blank if there are no other treatment types for the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1fcf9b93c448fd">
              <w:r>
                <w:rPr>
                  <w:rStyle w:val="Hyperlink"/>
                </w:rPr>
                <w:t xml:space="preserve">Episode of treatment for alcohol and other drugs—other treatment type, code N[N]</w:t>
              </w:r>
            </w:hyperlink>
          </w:p>
          <w:p>
            <w:pPr>
              <w:pStyle w:val="registration-status"/>
              <w:spacing w:before="0" w:after="0"/>
            </w:pPr>
            <w:hyperlink w:history="true" r:id="R048ce2ab0a6b4bb9">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d75eae8778c648ee">
              <w:r>
                <w:drawing>
                  <wp:inline xmlns:wp="http://schemas.openxmlformats.org/drawingml/2006/wordprocessingDrawing" distT="0" distB="0" distL="0" distR="0">
                    <wp:extent cx="152400" cy="152400"/>
                    <wp:effectExtent l="19050" t="0" r="0" b="0"/>
                    <wp:docPr id="2" name="Picture 2" descr="">
                      <a:hlinkClick xmlns:a="http://schemas.openxmlformats.org/drawingml/2006/main" r:id="Rd75eae8778c648e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4433d3c55441fa"/>
                            <a:srcRect/>
                            <a:stretch>
                              <a:fillRect/>
                            </a:stretch>
                          </pic:blipFill>
                          <pic:spPr bwMode="auto">
                            <a:xfrm>
                              <a:off x="0" y="0"/>
                              <a:ext cx="152400" cy="152400"/>
                            </a:xfrm>
                            <a:prstGeom prst="rect">
                              <a:avLst/>
                            </a:prstGeom>
                          </pic:spPr>
                        </pic:pic>
                      </a:graphicData>
                    </a:graphic>
                  </wp:inline>
                </w:drawing>
              </w:r>
              <w:r>
                <w:rPr>
                  <w:rStyle w:val="Hyperlink"/>
                </w:rPr>
                <w:t xml:space="preserve"> Other treatment type for alcohol and other drugs, version 1,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24d885501f4739">
              <w:r>
                <w:rPr>
                  <w:rStyle w:val="Hyperlink"/>
                </w:rPr>
                <w:t xml:space="preserve">Alcohol and other drug treatment services NMDS</w:t>
              </w:r>
            </w:hyperlink>
          </w:p>
          <w:p>
            <w:pPr>
              <w:pStyle w:val="registration-status"/>
              <w:spacing w:before="0" w:after="0"/>
            </w:pPr>
            <w:hyperlink w:history="true" r:id="R59ce30207b2c4fc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41bbd7b394f47b6">
              <w:r>
                <w:rPr>
                  <w:rStyle w:val="Hyperlink"/>
                </w:rPr>
                <w:t xml:space="preserve">Alcohol and other drug treatment services NMDS</w:t>
              </w:r>
            </w:hyperlink>
          </w:p>
          <w:p>
            <w:pPr>
              <w:pStyle w:val="registration-status"/>
              <w:spacing w:before="0" w:after="0"/>
            </w:pPr>
            <w:hyperlink w:history="true" r:id="Rabf77326ff4949f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3565c1b01bc446f">
              <w:r>
                <w:rPr>
                  <w:rStyle w:val="Hyperlink"/>
                </w:rPr>
                <w:t xml:space="preserve">Alcohol and other drug treatment services NMDS 2007-08</w:t>
              </w:r>
            </w:hyperlink>
          </w:p>
          <w:p>
            <w:pPr>
              <w:pStyle w:val="registration-status"/>
              <w:spacing w:before="0" w:after="0"/>
            </w:pPr>
            <w:hyperlink w:history="true" r:id="Rc68cb27003b34da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0eeea46a477451f">
              <w:r>
                <w:rPr>
                  <w:rStyle w:val="Hyperlink"/>
                </w:rPr>
                <w:t xml:space="preserve">Alcohol and other drug treatment services NMDS 2008-10</w:t>
              </w:r>
            </w:hyperlink>
          </w:p>
          <w:p>
            <w:pPr>
              <w:pStyle w:val="registration-status"/>
              <w:spacing w:before="0" w:after="0"/>
            </w:pPr>
            <w:hyperlink w:history="true" r:id="R6d1b235be1774fb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6ec5765edcc495a">
              <w:r>
                <w:rPr>
                  <w:rStyle w:val="Hyperlink"/>
                </w:rPr>
                <w:t xml:space="preserve">Alcohol and other drug treatment services NMDS 2010-11</w:t>
              </w:r>
            </w:hyperlink>
          </w:p>
          <w:p>
            <w:pPr>
              <w:pStyle w:val="registration-status"/>
              <w:spacing w:before="0" w:after="0"/>
            </w:pPr>
            <w:hyperlink w:history="true" r:id="R442c7a860cc14136">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b815cbe56be4ff2">
              <w:r>
                <w:rPr>
                  <w:rStyle w:val="Hyperlink"/>
                </w:rPr>
                <w:t xml:space="preserve">Alcohol and other drug treatment services NMDS 2011-12</w:t>
              </w:r>
            </w:hyperlink>
          </w:p>
          <w:p>
            <w:pPr>
              <w:pStyle w:val="registration-status"/>
              <w:spacing w:before="0" w:after="0"/>
            </w:pPr>
            <w:hyperlink w:history="true" r:id="R35ca88a9112a496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06e3d5c75da4008">
              <w:r>
                <w:rPr>
                  <w:rStyle w:val="Hyperlink"/>
                </w:rPr>
                <w:t xml:space="preserve">Alcohol and other drug treatment services NMDS 2012-13</w:t>
              </w:r>
            </w:hyperlink>
          </w:p>
          <w:p>
            <w:pPr>
              <w:pStyle w:val="registration-status"/>
              <w:spacing w:before="0" w:after="0"/>
            </w:pPr>
            <w:hyperlink w:history="true" r:id="R2b65f9fa1a554b0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adeb5b9074743e6">
              <w:r>
                <w:rPr>
                  <w:rStyle w:val="Hyperlink"/>
                </w:rPr>
                <w:t xml:space="preserve">Alcohol and other drug treatment services NMDS 2013-15</w:t>
              </w:r>
            </w:hyperlink>
          </w:p>
          <w:p>
            <w:pPr>
              <w:pStyle w:val="registration-status"/>
              <w:spacing w:before="0" w:after="0"/>
            </w:pPr>
            <w:hyperlink w:history="true" r:id="R2aa636e7240b404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bb355845e874f18">
              <w:r>
                <w:rPr>
                  <w:rStyle w:val="Hyperlink"/>
                </w:rPr>
                <w:t xml:space="preserve">Alcohol and other drug treatment services NMDS 2015-18</w:t>
              </w:r>
            </w:hyperlink>
          </w:p>
          <w:p>
            <w:pPr>
              <w:pStyle w:val="registration-status"/>
              <w:spacing w:before="0" w:after="0"/>
            </w:pPr>
            <w:hyperlink w:history="true" r:id="Rba6be7a006e44a2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5346ed5c0f7d44d0">
              <w:r>
                <w:rPr>
                  <w:rStyle w:val="Hyperlink"/>
                </w:rPr>
                <w:t xml:space="preserve">Alcohol and other drug treatment services NMDS 2018-19</w:t>
              </w:r>
            </w:hyperlink>
          </w:p>
          <w:p>
            <w:pPr>
              <w:pStyle w:val="registration-status"/>
              <w:spacing w:before="0" w:after="0"/>
            </w:pPr>
            <w:hyperlink w:history="true" r:id="R328951ffdbc344c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c082fe2f9124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01512cd3b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82fe2f912442e9" /><Relationship Type="http://schemas.openxmlformats.org/officeDocument/2006/relationships/header" Target="/word/header1.xml" Id="Re32ccb0eb5644fad" /><Relationship Type="http://schemas.openxmlformats.org/officeDocument/2006/relationships/settings" Target="/word/settings.xml" Id="R3ddb805435124d37" /><Relationship Type="http://schemas.openxmlformats.org/officeDocument/2006/relationships/styles" Target="/word/styles.xml" Id="Rb010ad8a84424de9" /><Relationship Type="http://schemas.openxmlformats.org/officeDocument/2006/relationships/image" Target="/media/image.gif" Id="R094433d3c55441fa" /><Relationship Type="http://schemas.openxmlformats.org/officeDocument/2006/relationships/hyperlink" Target="https://meteor.aihw.gov.au/RegistrationAuthority/12" TargetMode="External" Id="Rd5e9c58f2c964be5" /><Relationship Type="http://schemas.openxmlformats.org/officeDocument/2006/relationships/hyperlink" Target="https://meteor.aihw.gov.au/content/269923" TargetMode="External" Id="R03afcc1e5e674449" /><Relationship Type="http://schemas.openxmlformats.org/officeDocument/2006/relationships/hyperlink" Target="https://meteor.aihw.gov.au/content/270672" TargetMode="External" Id="Rdc100b6df4094be8" /><Relationship Type="http://schemas.openxmlformats.org/officeDocument/2006/relationships/hyperlink" Target="https://meteor.aihw.gov.au/content/700927" TargetMode="External" Id="R691fcf9b93c448fd" /><Relationship Type="http://schemas.openxmlformats.org/officeDocument/2006/relationships/hyperlink" Target="https://meteor.aihw.gov.au/RegistrationAuthority/12" TargetMode="External" Id="R048ce2ab0a6b4bb9" /><Relationship Type="http://schemas.openxmlformats.org/officeDocument/2006/relationships/hyperlink" Target="https://meteor.aihw.gov.au/content/273615" TargetMode="External" Id="Rd75eae8778c648ee" /><Relationship Type="http://schemas.openxmlformats.org/officeDocument/2006/relationships/hyperlink" Target="https://meteor.aihw.gov.au/content/273051" TargetMode="External" Id="R8524d885501f4739" /><Relationship Type="http://schemas.openxmlformats.org/officeDocument/2006/relationships/hyperlink" Target="https://meteor.aihw.gov.au/RegistrationAuthority/12" TargetMode="External" Id="R59ce30207b2c4fcf" /><Relationship Type="http://schemas.openxmlformats.org/officeDocument/2006/relationships/hyperlink" Target="https://meteor.aihw.gov.au/content/334288" TargetMode="External" Id="R341bbd7b394f47b6" /><Relationship Type="http://schemas.openxmlformats.org/officeDocument/2006/relationships/hyperlink" Target="https://meteor.aihw.gov.au/RegistrationAuthority/12" TargetMode="External" Id="Rabf77326ff4949f4" /><Relationship Type="http://schemas.openxmlformats.org/officeDocument/2006/relationships/hyperlink" Target="https://meteor.aihw.gov.au/content/345144" TargetMode="External" Id="Ra3565c1b01bc446f" /><Relationship Type="http://schemas.openxmlformats.org/officeDocument/2006/relationships/hyperlink" Target="https://meteor.aihw.gov.au/RegistrationAuthority/12" TargetMode="External" Id="Rc68cb27003b34da4" /><Relationship Type="http://schemas.openxmlformats.org/officeDocument/2006/relationships/hyperlink" Target="https://meteor.aihw.gov.au/content/362318" TargetMode="External" Id="R40eeea46a477451f" /><Relationship Type="http://schemas.openxmlformats.org/officeDocument/2006/relationships/hyperlink" Target="https://meteor.aihw.gov.au/RegistrationAuthority/12" TargetMode="External" Id="R6d1b235be1774fba" /><Relationship Type="http://schemas.openxmlformats.org/officeDocument/2006/relationships/hyperlink" Target="https://meteor.aihw.gov.au/content/374211" TargetMode="External" Id="R36ec5765edcc495a" /><Relationship Type="http://schemas.openxmlformats.org/officeDocument/2006/relationships/hyperlink" Target="https://meteor.aihw.gov.au/RegistrationAuthority/12" TargetMode="External" Id="R442c7a860cc14136" /><Relationship Type="http://schemas.openxmlformats.org/officeDocument/2006/relationships/hyperlink" Target="https://meteor.aihw.gov.au/content/427037" TargetMode="External" Id="R7b815cbe56be4ff2" /><Relationship Type="http://schemas.openxmlformats.org/officeDocument/2006/relationships/hyperlink" Target="https://meteor.aihw.gov.au/RegistrationAuthority/12" TargetMode="External" Id="R35ca88a9112a4962" /><Relationship Type="http://schemas.openxmlformats.org/officeDocument/2006/relationships/hyperlink" Target="https://meteor.aihw.gov.au/content/466861" TargetMode="External" Id="R306e3d5c75da4008" /><Relationship Type="http://schemas.openxmlformats.org/officeDocument/2006/relationships/hyperlink" Target="https://meteor.aihw.gov.au/RegistrationAuthority/12" TargetMode="External" Id="R2b65f9fa1a554b08" /><Relationship Type="http://schemas.openxmlformats.org/officeDocument/2006/relationships/hyperlink" Target="https://meteor.aihw.gov.au/content/498901" TargetMode="External" Id="R4adeb5b9074743e6" /><Relationship Type="http://schemas.openxmlformats.org/officeDocument/2006/relationships/hyperlink" Target="https://meteor.aihw.gov.au/RegistrationAuthority/12" TargetMode="External" Id="R2aa636e7240b4043" /><Relationship Type="http://schemas.openxmlformats.org/officeDocument/2006/relationships/hyperlink" Target="https://meteor.aihw.gov.au/content/583090" TargetMode="External" Id="R8bb355845e874f18" /><Relationship Type="http://schemas.openxmlformats.org/officeDocument/2006/relationships/hyperlink" Target="https://meteor.aihw.gov.au/RegistrationAuthority/12" TargetMode="External" Id="Rba6be7a006e44a27" /><Relationship Type="http://schemas.openxmlformats.org/officeDocument/2006/relationships/hyperlink" Target="https://meteor.aihw.gov.au/content/686596" TargetMode="External" Id="R5346ed5c0f7d44d0" /><Relationship Type="http://schemas.openxmlformats.org/officeDocument/2006/relationships/hyperlink" Target="https://meteor.aihw.gov.au/RegistrationAuthority/12" TargetMode="External" Id="R328951ffdbc344ce" /></Relationships>
</file>

<file path=word/_rels/header1.xml.rels>&#65279;<?xml version="1.0" encoding="utf-8"?><Relationships xmlns="http://schemas.openxmlformats.org/package/2006/relationships"><Relationship Type="http://schemas.openxmlformats.org/officeDocument/2006/relationships/image" Target="/media/image.png" Id="Rdf201512cd3b4f9e" /></Relationships>
</file>