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a4ed57fd547f0"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de1ee62e44c5f">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fd17b370b45f4dc6">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96fe6a59514f88">
              <w:r>
                <w:rPr>
                  <w:rStyle w:val="Hyperlink"/>
                </w:rPr>
                <w:t xml:space="preserve">Person—person identifier (within establishment/agency)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0aab1657374282">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agencies, establishments or collection authorities may use their own alphabetic, numeric or alphanumeric coding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6d43171eab498e">
              <w:r>
                <w:rPr>
                  <w:rStyle w:val="Hyperlink"/>
                </w:rPr>
                <w:t xml:space="preserve">Person—person identifier, XXXXXX[X(14)]</w:t>
              </w:r>
            </w:hyperlink>
          </w:p>
          <w:p>
            <w:pPr>
              <w:spacing w:before="0" w:after="0"/>
            </w:pPr>
            <w:r>
              <w:rPr>
                <w:rStyle w:val="row-content"/>
                <w:color w:val="244061"/>
              </w:rPr>
              <w:t xml:space="preserve">       </w:t>
            </w:r>
            <w:hyperlink w:history="true" r:id="Rc04a2ccb94d4471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d76beaa02a56469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2ff15f5bb314973">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07044885c2c24fe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38170eb7715454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7829e4f082947d7">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9866a32a258845a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0e17e8fab27439c">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d1fb876ace604d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1fb876ace604d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175f87c86145d6"/>
                            <a:srcRect/>
                            <a:stretch>
                              <a:fillRect/>
                            </a:stretch>
                          </pic:blipFill>
                          <pic:spPr bwMode="auto">
                            <a:xfrm>
                              <a:off x="0" y="0"/>
                              <a:ext cx="152400" cy="152400"/>
                            </a:xfrm>
                            <a:prstGeom prst="rect">
                              <a:avLst/>
                            </a:prstGeom>
                          </pic:spPr>
                        </pic:pic>
                      </a:graphicData>
                    </a:graphic>
                  </wp:inline>
                </w:drawing>
              </w:r>
              <w:r>
                <w:rPr>
                  <w:rStyle w:val="Hyperlink"/>
                </w:rPr>
                <w:t xml:space="preserve"> Person identifier, version 2, DE, Int. NCSDD &amp; NHDD, NCSIMG &amp;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476743b7754e64">
              <w:r>
                <w:rPr>
                  <w:rStyle w:val="Hyperlink"/>
                </w:rPr>
                <w:t xml:space="preserve">Health care client identification</w:t>
              </w:r>
            </w:hyperlink>
          </w:p>
          <w:p>
            <w:pPr>
              <w:spacing w:before="0" w:after="0"/>
            </w:pPr>
            <w:r>
              <w:rPr>
                <w:rStyle w:val="row-content"/>
                <w:color w:val="244061"/>
              </w:rPr>
              <w:t xml:space="preserve">       </w:t>
            </w:r>
            <w:hyperlink w:history="true" r:id="R18dbe7b1661b40b5">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cannot be blank.</w:t>
            </w:r>
            <w:r>
              <w:br/>
            </w:r>
            <w:r>
              <w:br/>
            </w:r>
          </w:p>
        </w:tc>
      </w:tr>
    </w:tbl>
    <w:p/>
    <w:tbl>
      <w:tblPr>
        <w:tblStyle w:val="TableGrid"/>
        <w:tblW w:w="0" w:type="auto"/>
      </w:tblPr>
    </w:tbl>
    <w:p>
      <w:r>
        <w:br/>
      </w:r>
    </w:p>
    <w:sectPr>
      <w:footerReference xmlns:r="http://schemas.openxmlformats.org/officeDocument/2006/relationships" w:type="default" r:id="R67c60102e65b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5d55fe09a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60102e65b4e27" /><Relationship Type="http://schemas.openxmlformats.org/officeDocument/2006/relationships/header" Target="/word/header1.xml" Id="R37b2f8e9b85544ab" /><Relationship Type="http://schemas.openxmlformats.org/officeDocument/2006/relationships/settings" Target="/word/settings.xml" Id="R3a2ac683ee0245cf" /><Relationship Type="http://schemas.openxmlformats.org/officeDocument/2006/relationships/styles" Target="/word/styles.xml" Id="Rc1249d9d9e164076" /><Relationship Type="http://schemas.openxmlformats.org/officeDocument/2006/relationships/hyperlink" Target="https://meteor.aihw.gov.au/RegistrationAuthority/1" TargetMode="External" Id="R96cde1ee62e44c5f" /><Relationship Type="http://schemas.openxmlformats.org/officeDocument/2006/relationships/hyperlink" Target="https://meteor.aihw.gov.au/RegistrationAuthority/12" TargetMode="External" Id="Rfd17b370b45f4dc6" /><Relationship Type="http://schemas.openxmlformats.org/officeDocument/2006/relationships/hyperlink" Target="https://meteor.aihw.gov.au/content/269523" TargetMode="External" Id="R0d96fe6a59514f88" /><Relationship Type="http://schemas.openxmlformats.org/officeDocument/2006/relationships/hyperlink" Target="https://meteor.aihw.gov.au/content/270657" TargetMode="External" Id="Rea0aab1657374282" /><Relationship Type="http://schemas.openxmlformats.org/officeDocument/2006/relationships/hyperlink" Target="https://meteor.aihw.gov.au/content/290046" TargetMode="External" Id="R316d43171eab498e" /><Relationship Type="http://schemas.openxmlformats.org/officeDocument/2006/relationships/hyperlink" Target="https://meteor.aihw.gov.au/RegistrationAuthority/1" TargetMode="External" Id="Rc04a2ccb94d4471d" /><Relationship Type="http://schemas.openxmlformats.org/officeDocument/2006/relationships/hyperlink" Target="https://meteor.aihw.gov.au/RegistrationAuthority/16" TargetMode="External" Id="Rd76beaa02a564696" /><Relationship Type="http://schemas.openxmlformats.org/officeDocument/2006/relationships/hyperlink" Target="https://meteor.aihw.gov.au/RegistrationAuthority/13" TargetMode="External" Id="R32ff15f5bb314973" /><Relationship Type="http://schemas.openxmlformats.org/officeDocument/2006/relationships/hyperlink" Target="https://meteor.aihw.gov.au/RegistrationAuthority/12" TargetMode="External" Id="R07044885c2c24fe3" /><Relationship Type="http://schemas.openxmlformats.org/officeDocument/2006/relationships/hyperlink" Target="https://meteor.aihw.gov.au/RegistrationAuthority/3" TargetMode="External" Id="Rb38170eb77154547" /><Relationship Type="http://schemas.openxmlformats.org/officeDocument/2006/relationships/hyperlink" Target="https://meteor.aihw.gov.au/RegistrationAuthority/6" TargetMode="External" Id="R17829e4f082947d7" /><Relationship Type="http://schemas.openxmlformats.org/officeDocument/2006/relationships/hyperlink" Target="https://meteor.aihw.gov.au/RegistrationAuthority/8" TargetMode="External" Id="R9866a32a258845ae" /><Relationship Type="http://schemas.openxmlformats.org/officeDocument/2006/relationships/hyperlink" Target="https://meteor.aihw.gov.au/RegistrationAuthority/4" TargetMode="External" Id="R40e17e8fab27439c" /><Relationship Type="http://schemas.openxmlformats.org/officeDocument/2006/relationships/hyperlink" Target="https://meteor.aihw.gov.au/content/273958" TargetMode="External" Id="Rd1fb876ace604d13" /><Relationship Type="http://schemas.openxmlformats.org/officeDocument/2006/relationships/image" Target="/media/image.gif" Id="Rbe175f87c86145d6" /><Relationship Type="http://schemas.openxmlformats.org/officeDocument/2006/relationships/hyperlink" Target="https://meteor.aihw.gov.au/content/273055" TargetMode="External" Id="Rdb476743b7754e64" /><Relationship Type="http://schemas.openxmlformats.org/officeDocument/2006/relationships/hyperlink" Target="https://meteor.aihw.gov.au/RegistrationAuthority/12" TargetMode="External" Id="R18dbe7b1661b40b5" /></Relationships>
</file>

<file path=word/_rels/header1.xml.rels>&#65279;<?xml version="1.0" encoding="utf-8"?><Relationships xmlns="http://schemas.openxmlformats.org/package/2006/relationships"><Relationship Type="http://schemas.openxmlformats.org/officeDocument/2006/relationships/image" Target="/media/image.png" Id="Rd325d55fe09a4e95" /></Relationships>
</file>