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e4d4ef599d4ec7" /></Relationships>
</file>

<file path=word/document.xml><?xml version="1.0" encoding="utf-8"?>
<w:document xmlns:r="http://schemas.openxmlformats.org/officeDocument/2006/relationships" xmlns:w="http://schemas.openxmlformats.org/wordprocessingml/2006/main">
  <w:body>
    <w:p>
      <w:pPr>
        <w:pStyle w:val="Title"/>
      </w:pPr>
      <w:r>
        <w:t>Referral—referral receipt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receipt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cb6eb5eb4743d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768da6343834b8a">
              <w:r>
                <w:rPr>
                  <w:rStyle w:val="Hyperlink"/>
                  <w:color w:val="244061"/>
                </w:rPr>
                <w:t xml:space="preserve">Health</w:t>
              </w:r>
            </w:hyperlink>
            <w:r>
              <w:rPr>
                <w:rStyle w:val="row-content"/>
                <w:color w:val="244061"/>
              </w:rPr>
              <w:t xml:space="preserve">, Recorded 13/05/2008</w:t>
            </w:r>
          </w:p>
          <w:p>
            <w:pPr>
              <w:spacing w:before="0" w:after="0"/>
            </w:pPr>
            <w:hyperlink w:history="true" r:id="R127a2903831043a2">
              <w:r>
                <w:rPr>
                  <w:rStyle w:val="Hyperlink"/>
                  <w:color w:val="244061"/>
                </w:rPr>
                <w:t xml:space="preserve">Tasmanian Health</w:t>
              </w:r>
            </w:hyperlink>
            <w:r>
              <w:rPr>
                <w:rStyle w:val="row-content"/>
                <w:color w:val="244061"/>
              </w:rPr>
              <w:t xml:space="preserve">, Standard 23/11/2016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agency receives a client referral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122c6e4ac44c9b">
              <w:r>
                <w:rPr>
                  <w:rStyle w:val="Hyperlink"/>
                </w:rPr>
                <w:t xml:space="preserve">Referral—referral receipt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6dcff5a42548d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agency receives a client referral on July 1 2000 the Referral—referral receipt date, DDMMYYYY should be recorded as 01072000 as specified in the representational layout.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Can be collected at initial referral of a client to an agency or at each referral, although this should be done consistently within a collection. Individual collections will also need to determine what constitutes a referral for their purposes (e.g. Is it only formal referrals that are considered, or are self-referral counted as a referral also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Health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dc62b0b852440ac">
              <w:r>
                <w:drawing>
                  <wp:inline xmlns:wp="http://schemas.openxmlformats.org/drawingml/2006/wordprocessingDrawing" distT="0" distB="0" distL="0" distR="0">
                    <wp:extent cx="152400" cy="152400"/>
                    <wp:effectExtent l="19050" t="0" r="0" b="0"/>
                    <wp:docPr id="2" name="Picture 2" descr="">
                      <a:hlinkClick xmlns:a="http://schemas.openxmlformats.org/drawingml/2006/main" r:id="R9dc62b0b852440a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5c4383c391943ae"/>
                            <a:srcRect/>
                            <a:stretch>
                              <a:fillRect/>
                            </a:stretch>
                          </pic:blipFill>
                          <pic:spPr bwMode="auto">
                            <a:xfrm>
                              <a:off x="0" y="0"/>
                              <a:ext cx="152400" cy="152400"/>
                            </a:xfrm>
                            <a:prstGeom prst="rect">
                              <a:avLst/>
                            </a:prstGeom>
                          </pic:spPr>
                        </pic:pic>
                      </a:graphicData>
                    </a:graphic>
                  </wp:inline>
                </w:drawing>
              </w:r>
              <w:r>
                <w:rPr>
                  <w:rStyle w:val="Hyperlink"/>
                </w:rPr>
                <w:t xml:space="preserve"> Referral date, version 2, DE, NCSDD, NCSIMG,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854ad354b341b7">
              <w:r>
                <w:rPr>
                  <w:rStyle w:val="Hyperlink"/>
                </w:rPr>
                <w:t xml:space="preserve">Tasmanian Non-admitted Patient Data Set - 2016</w:t>
              </w:r>
            </w:hyperlink>
          </w:p>
          <w:p>
            <w:pPr>
              <w:spacing w:before="0" w:after="0"/>
            </w:pPr>
            <w:r>
              <w:rPr>
                <w:rStyle w:val="row-content"/>
                <w:color w:val="244061"/>
              </w:rPr>
              <w:t xml:space="preserve">       </w:t>
            </w:r>
            <w:hyperlink w:history="true" r:id="R71c1994944af486e">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be3f98aa5d94fe5">
              <w:r>
                <w:rPr>
                  <w:rStyle w:val="Hyperlink"/>
                </w:rPr>
                <w:t xml:space="preserve">Tasmanian Non-admitted Patient Data Set - 2019</w:t>
              </w:r>
            </w:hyperlink>
          </w:p>
          <w:p>
            <w:pPr>
              <w:spacing w:before="0" w:after="0"/>
            </w:pPr>
            <w:r>
              <w:rPr>
                <w:rStyle w:val="row-content"/>
                <w:color w:val="244061"/>
              </w:rPr>
              <w:t xml:space="preserve">       </w:t>
            </w:r>
            <w:hyperlink w:history="true" r:id="R1a827d96af034d8c">
              <w:r>
                <w:rPr>
                  <w:rStyle w:val="Hyperlink"/>
                  <w:color w:val="244061"/>
                </w:rPr>
                <w:t xml:space="preserve">Tasmanian Health</w:t>
              </w:r>
            </w:hyperlink>
            <w:r>
              <w:rPr>
                <w:rStyle w:val="row-content"/>
                <w:color w:val="244061"/>
              </w:rPr>
              <w:t xml:space="preserve">, Superseded 08/05/2020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7fa1b59ae04d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270005</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9a0da412b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a1b59ae04d496c" /><Relationship Type="http://schemas.openxmlformats.org/officeDocument/2006/relationships/header" Target="/word/header1.xml" Id="R95fb71c3a5814fe0" /><Relationship Type="http://schemas.openxmlformats.org/officeDocument/2006/relationships/settings" Target="/word/settings.xml" Id="R2fff46ca0bcb4ca6" /><Relationship Type="http://schemas.openxmlformats.org/officeDocument/2006/relationships/styles" Target="/word/styles.xml" Id="Rc6b8122753e44d37" /><Relationship Type="http://schemas.openxmlformats.org/officeDocument/2006/relationships/hyperlink" Target="https://meteor.aihw.gov.au/RegistrationAuthority/1" TargetMode="External" Id="R5dcb6eb5eb4743d6" /><Relationship Type="http://schemas.openxmlformats.org/officeDocument/2006/relationships/hyperlink" Target="https://meteor.aihw.gov.au/RegistrationAuthority/12" TargetMode="External" Id="Re768da6343834b8a" /><Relationship Type="http://schemas.openxmlformats.org/officeDocument/2006/relationships/hyperlink" Target="https://meteor.aihw.gov.au/RegistrationAuthority/15" TargetMode="External" Id="R127a2903831043a2" /><Relationship Type="http://schemas.openxmlformats.org/officeDocument/2006/relationships/hyperlink" Target="https://meteor.aihw.gov.au/content/269445" TargetMode="External" Id="R07122c6e4ac44c9b" /><Relationship Type="http://schemas.openxmlformats.org/officeDocument/2006/relationships/hyperlink" Target="https://meteor.aihw.gov.au/content/270566" TargetMode="External" Id="Raa6dcff5a42548d7" /><Relationship Type="http://schemas.openxmlformats.org/officeDocument/2006/relationships/hyperlink" Target="https://meteor.aihw.gov.au/content/273488" TargetMode="External" Id="R9dc62b0b852440ac" /><Relationship Type="http://schemas.openxmlformats.org/officeDocument/2006/relationships/image" Target="/media/image.gif" Id="Ra5c4383c391943ae" /><Relationship Type="http://schemas.openxmlformats.org/officeDocument/2006/relationships/hyperlink" Target="https://meteor.aihw.gov.au/content/662762" TargetMode="External" Id="Rd7854ad354b341b7" /><Relationship Type="http://schemas.openxmlformats.org/officeDocument/2006/relationships/hyperlink" Target="https://meteor.aihw.gov.au/RegistrationAuthority/15" TargetMode="External" Id="R71c1994944af486e" /><Relationship Type="http://schemas.openxmlformats.org/officeDocument/2006/relationships/hyperlink" Target="https://meteor.aihw.gov.au/content/715269" TargetMode="External" Id="R9be3f98aa5d94fe5" /><Relationship Type="http://schemas.openxmlformats.org/officeDocument/2006/relationships/hyperlink" Target="https://meteor.aihw.gov.au/RegistrationAuthority/15" TargetMode="External" Id="R1a827d96af034d8c" /></Relationships>
</file>

<file path=word/_rels/header1.xml.rels>&#65279;<?xml version="1.0" encoding="utf-8"?><Relationships xmlns="http://schemas.openxmlformats.org/package/2006/relationships"><Relationship Type="http://schemas.openxmlformats.org/officeDocument/2006/relationships/image" Target="/media/image.png" Id="R1309a0da412b4d61" /></Relationships>
</file>