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fa8aaaaad4f9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episode—indicator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8a63e13984569">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procedure for which an elective surgery patient is waiting,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4048762e5c4f1a">
              <w:r>
                <w:rPr>
                  <w:rStyle w:val="Hyperlink"/>
                </w:rPr>
                <w:t xml:space="preserve">Elective surgery waiting list episode—indicator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16cd762c374ef9">
              <w:r>
                <w:rPr>
                  <w:rStyle w:val="Hyperlink"/>
                </w:rPr>
                <w:t xml:space="preserve">Indicator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a52d5f984d64337">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16</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terms are defined by the ICD-10-AM (3rd edition) codes which are listed in comments below. Where a patient is awaiting more than one indicator procedure, all codes should be listed. This is because the intention is to count procedures rather than patients in this instance.</w:t>
            </w:r>
          </w:p>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indicator procedures may be reviewed from time to time. Some health authorities already code a larger number of waiting list procedures.</w:t>
            </w:r>
          </w:p>
          <w:p>
            <w:pPr>
              <w:spacing w:after="160"/>
            </w:pPr>
            <w:r>
              <w:rPr>
                <w:rStyle w:val="row-content-rich-text"/>
              </w:rPr>
              <w:t xml:space="preserve">Waiting list statistics for indicator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 Furthermore, the increase in workload for clerical staff may not be acceptable. However, a relatively small number of procedures account for the bulk of the elective surgery workload. Therefore, a list of common procedures with a tendency to long waiting times is useful. Waiting time statistics by procedure are useful to patients and referring doctors. In addition, waiting time data by procedure assists in planning and resource allocation, audit and performance monitoring.</w:t>
            </w:r>
          </w:p>
          <w:p>
            <w:pPr>
              <w:spacing w:after="160"/>
            </w:pPr>
            <w:r>
              <w:rPr>
                <w:rStyle w:val="row-content-rich-text"/>
              </w:rPr>
              <w:t xml:space="preserve">The following is a list of ICD-10-AM (3rd edition) codes, for the indicator procedures:</w:t>
            </w:r>
          </w:p>
          <w:p>
            <w:pPr>
              <w:spacing w:after="160"/>
            </w:pPr>
            <w:r>
              <w:rPr>
                <w:rStyle w:val="row-content-rich-text"/>
              </w:rPr>
              <w:t xml:space="preserve">Cataract extraction:</w:t>
            </w:r>
          </w:p>
          <w:p>
            <w:pPr>
              <w:spacing w:after="160"/>
            </w:pPr>
            <w:r>
              <w:rPr>
                <w:rStyle w:val="row-content-rich-text"/>
              </w:rPr>
              <w:t xml:space="preserve">42698-00 [195] 42702-00 [195] 42702-01 [195] 42698-01 [196] 42702-02 [196]</w:t>
            </w:r>
            <w:r>
              <w:br/>
            </w:r>
            <w:r>
              <w:rPr>
                <w:rStyle w:val="row-content-rich-text"/>
              </w:rPr>
              <w:t xml:space="preserve">42702-03 [196] 42698-02 [197] 42702-04 [197] 42702-05 [197] 42698-03 [198]</w:t>
            </w:r>
            <w:r>
              <w:br/>
            </w:r>
            <w:r>
              <w:rPr>
                <w:rStyle w:val="row-content-rich-text"/>
              </w:rPr>
              <w:t xml:space="preserve">42702-06 [198] 42702-07 [198] 42698-04 [199] 42702-08 [199] 42702-09 [199]</w:t>
            </w:r>
            <w:r>
              <w:br/>
            </w:r>
            <w:r>
              <w:rPr>
                <w:rStyle w:val="row-content-rich-text"/>
              </w:rPr>
              <w:t xml:space="preserve">42731-01 [200] 42698-05 [200] 42702-10 [200] 42734-00 [201] 42788-00 [201]</w:t>
            </w:r>
            <w:r>
              <w:br/>
            </w:r>
            <w:r>
              <w:rPr>
                <w:rStyle w:val="row-content-rich-text"/>
              </w:rPr>
              <w:t xml:space="preserve">42719-00 [201] 42731-00 [201] 42719-02 [201] 42791-02 [201] 42716-00 [202]</w:t>
            </w:r>
            <w:r>
              <w:br/>
            </w:r>
            <w:r>
              <w:rPr>
                <w:rStyle w:val="row-content-rich-text"/>
              </w:rPr>
              <w:t xml:space="preserve">42702-11 [200] 42719-00 [201] 42722-00 [201]</w:t>
            </w:r>
          </w:p>
          <w:p>
            <w:pPr>
              <w:spacing w:after="160"/>
            </w:pPr>
            <w:r>
              <w:rPr>
                <w:rStyle w:val="row-content-rich-text"/>
              </w:rPr>
              <w:t xml:space="preserve">Cholecystectomy:</w:t>
            </w:r>
          </w:p>
          <w:p>
            <w:pPr>
              <w:spacing w:after="160"/>
            </w:pPr>
            <w:r>
              <w:rPr>
                <w:rStyle w:val="row-content-rich-text"/>
              </w:rPr>
              <w:t xml:space="preserve">30443-00 [965] 30454-01 [965] 30455-00 [965] 30445-00 [965] 30446-00 [965]</w:t>
            </w:r>
            <w:r>
              <w:br/>
            </w:r>
            <w:r>
              <w:rPr>
                <w:rStyle w:val="row-content-rich-text"/>
              </w:rPr>
              <w:t xml:space="preserve">30448-00 [965] 30449-00 [965]</w:t>
            </w:r>
          </w:p>
          <w:p>
            <w:pPr>
              <w:spacing w:after="160"/>
            </w:pPr>
            <w:r>
              <w:rPr>
                <w:rStyle w:val="row-content-rich-text"/>
              </w:rPr>
              <w:t xml:space="preserve">Coronary Artery bypass graft:</w:t>
            </w:r>
          </w:p>
          <w:p>
            <w:pPr>
              <w:spacing w:after="160"/>
            </w:pPr>
            <w:r>
              <w:rPr>
                <w:rStyle w:val="row-content-rich-text"/>
              </w:rPr>
              <w:t xml:space="preserve">38497-00 [672] 38497-01 [672] 39497-02 [672] 38497-03 [672] 38497-04 [673]</w:t>
            </w:r>
            <w:r>
              <w:br/>
            </w:r>
            <w:r>
              <w:rPr>
                <w:rStyle w:val="row-content-rich-text"/>
              </w:rPr>
              <w:t xml:space="preserve">38497-05 [673] 38497-06 [673] 39497-07 [673] 38500-00 [674] 38503-00 [674]</w:t>
            </w:r>
            <w:r>
              <w:br/>
            </w:r>
            <w:r>
              <w:rPr>
                <w:rStyle w:val="row-content-rich-text"/>
              </w:rPr>
              <w:t xml:space="preserve">38500-01 [675] 38503-01 [675] 38500-02 [676] 38503-02 [676] 38500-03 [677]</w:t>
            </w:r>
            <w:r>
              <w:br/>
            </w:r>
            <w:r>
              <w:rPr>
                <w:rStyle w:val="row-content-rich-text"/>
              </w:rPr>
              <w:t xml:space="preserve">38503-03 [677] 38500-04 [678] 38503-04 [678] 90201-00 [679] 90201-01 [679]</w:t>
            </w:r>
            <w:r>
              <w:br/>
            </w:r>
            <w:r>
              <w:rPr>
                <w:rStyle w:val="row-content-rich-text"/>
              </w:rPr>
              <w:t xml:space="preserve">90201-02 [679] 90201-03 [679]</w:t>
            </w:r>
          </w:p>
          <w:p>
            <w:pPr>
              <w:spacing w:after="160"/>
            </w:pPr>
            <w:r>
              <w:rPr>
                <w:rStyle w:val="row-content-rich-text"/>
              </w:rPr>
              <w:t xml:space="preserve">Cystoscopy:</w:t>
            </w:r>
          </w:p>
          <w:p>
            <w:pPr>
              <w:spacing w:after="160"/>
            </w:pPr>
            <w:r>
              <w:rPr>
                <w:rStyle w:val="row-content-rich-text"/>
              </w:rPr>
              <w:t xml:space="preserve">36812-00 [1088] 36812-01 [1088] 36836-00 [1097]</w:t>
            </w:r>
          </w:p>
          <w:p>
            <w:pPr>
              <w:spacing w:after="160"/>
            </w:pPr>
            <w:r>
              <w:rPr>
                <w:rStyle w:val="row-content-rich-text"/>
              </w:rPr>
              <w:t xml:space="preserve">Haemorrhoidectomy:</w:t>
            </w:r>
          </w:p>
          <w:p>
            <w:pPr>
              <w:spacing w:after="160"/>
            </w:pPr>
            <w:r>
              <w:rPr>
                <w:rStyle w:val="row-content-rich-text"/>
              </w:rPr>
              <w:t xml:space="preserve">32138-00 [949] 32132-00 [949] 32135-00 [949] 32135-01 [949]</w:t>
            </w:r>
          </w:p>
          <w:p>
            <w:pPr>
              <w:spacing w:after="160"/>
            </w:pPr>
            <w:r>
              <w:rPr>
                <w:rStyle w:val="row-content-rich-text"/>
              </w:rPr>
              <w:t xml:space="preserve">Hysterectomy:</w:t>
            </w:r>
          </w:p>
          <w:p>
            <w:pPr>
              <w:spacing w:after="160"/>
            </w:pPr>
            <w:r>
              <w:rPr>
                <w:rStyle w:val="row-content-rich-text"/>
              </w:rPr>
              <w:t xml:space="preserve">35653-00 [1268] 35653-01 [1268] 35653-02 [1268] 35653-03 [1268] 35661-00 [1268]</w:t>
            </w:r>
            <w:r>
              <w:br/>
            </w:r>
            <w:r>
              <w:rPr>
                <w:rStyle w:val="row-content-rich-text"/>
              </w:rPr>
              <w:t xml:space="preserve">35670-00 [1268] 35667-00 [1268] 35664-00 [1268] 35657-00 [1269] 35750-00 [1269]</w:t>
            </w:r>
            <w:r>
              <w:br/>
            </w:r>
            <w:r>
              <w:rPr>
                <w:rStyle w:val="row-content-rich-text"/>
              </w:rPr>
              <w:t xml:space="preserve">35756-00 [1269] 35673-00 [1269] 35673-01 [1269] 35753-00 [1269] 35753-01 [1269]</w:t>
            </w:r>
            <w:r>
              <w:br/>
            </w:r>
            <w:r>
              <w:rPr>
                <w:rStyle w:val="row-content-rich-text"/>
              </w:rPr>
              <w:t xml:space="preserve">35756-01 [1269] 35756-02 [1269] 35667-01 [1269] 35664-01 [1269] 90450-00 [989] 90450-01 [989] 90450-02 [989]</w:t>
            </w:r>
          </w:p>
          <w:p>
            <w:pPr>
              <w:spacing w:after="160"/>
            </w:pPr>
            <w:r>
              <w:rPr>
                <w:rStyle w:val="row-content-rich-text"/>
              </w:rPr>
              <w:t xml:space="preserve">Inguinal herniorrhaphy:</w:t>
            </w:r>
          </w:p>
          <w:p>
            <w:pPr>
              <w:spacing w:after="160"/>
            </w:pPr>
            <w:r>
              <w:rPr>
                <w:rStyle w:val="row-content-rich-text"/>
              </w:rPr>
              <w:t xml:space="preserve">30614-03 [990] 30615-00 [997] 30609-03 [990] 30614-02 [990 30609-02 [990]</w:t>
            </w:r>
          </w:p>
          <w:p>
            <w:pPr>
              <w:spacing w:after="160"/>
            </w:pPr>
            <w:r>
              <w:rPr>
                <w:rStyle w:val="row-content-rich-text"/>
              </w:rPr>
              <w:t xml:space="preserve">Myringoplasty:</w:t>
            </w:r>
          </w:p>
          <w:p>
            <w:pPr>
              <w:spacing w:after="160"/>
            </w:pPr>
            <w:r>
              <w:rPr>
                <w:rStyle w:val="row-content-rich-text"/>
              </w:rPr>
              <w:t xml:space="preserve">41527-00 [313] 41530-00 [313] 41533-01 [313] 41542-00 [315] 41635-10 [313]</w:t>
            </w:r>
          </w:p>
          <w:p>
            <w:pPr>
              <w:spacing w:after="160"/>
            </w:pPr>
            <w:r>
              <w:rPr>
                <w:rStyle w:val="row-content-rich-text"/>
              </w:rPr>
              <w:t xml:space="preserve">Myringotomy:</w:t>
            </w:r>
          </w:p>
          <w:p>
            <w:pPr>
              <w:spacing w:after="160"/>
            </w:pPr>
            <w:r>
              <w:rPr>
                <w:rStyle w:val="row-content-rich-text"/>
              </w:rPr>
              <w:t xml:space="preserve">41626-00 [309] 31626-01 [309] 41632-00 [309] 41632-01 [309]</w:t>
            </w:r>
          </w:p>
          <w:p>
            <w:pPr>
              <w:spacing w:after="160"/>
            </w:pPr>
            <w:r>
              <w:rPr>
                <w:rStyle w:val="row-content-rich-text"/>
              </w:rPr>
              <w:t xml:space="preserve">Prostatectomy:</w:t>
            </w:r>
          </w:p>
          <w:p>
            <w:pPr>
              <w:spacing w:after="160"/>
            </w:pPr>
            <w:r>
              <w:rPr>
                <w:rStyle w:val="row-content-rich-text"/>
              </w:rPr>
              <w:t xml:space="preserve">37203-00 [1165] 37203-01 [1165] 37203-02 [1165] 37207-00 [1166] 37207-01[1166]</w:t>
            </w:r>
            <w:r>
              <w:br/>
            </w:r>
            <w:r>
              <w:rPr>
                <w:rStyle w:val="row-content-rich-text"/>
              </w:rPr>
              <w:t xml:space="preserve">37200-00 [1166] 37200-01 [1166] 37203-05 [1166] 37203-06 [1166] 37200-03[ 1167]</w:t>
            </w:r>
            <w:r>
              <w:br/>
            </w:r>
            <w:r>
              <w:rPr>
                <w:rStyle w:val="row-content-rich-text"/>
              </w:rPr>
              <w:t xml:space="preserve">37200-04 [1167] 37209-00 [1167] 37200-05 [1167] 90407-00 [1168] 36839-03 [1162]</w:t>
            </w:r>
            <w:r>
              <w:br/>
            </w:r>
            <w:r>
              <w:rPr>
                <w:rStyle w:val="row-content-rich-text"/>
              </w:rPr>
              <w:t xml:space="preserve">36869-01 [1162]</w:t>
            </w:r>
          </w:p>
          <w:p>
            <w:pPr>
              <w:spacing w:after="160"/>
            </w:pPr>
            <w:r>
              <w:rPr>
                <w:rStyle w:val="row-content-rich-text"/>
              </w:rPr>
              <w:t xml:space="preserve">Septoplasty:</w:t>
            </w:r>
          </w:p>
          <w:p>
            <w:pPr>
              <w:spacing w:after="160"/>
            </w:pPr>
            <w:r>
              <w:rPr>
                <w:rStyle w:val="row-content-rich-text"/>
              </w:rPr>
              <w:t xml:space="preserve">41672-02 [379] 41679-03 [379]</w:t>
            </w:r>
          </w:p>
          <w:p>
            <w:pPr>
              <w:spacing w:after="160"/>
            </w:pPr>
            <w:r>
              <w:rPr>
                <w:rStyle w:val="row-content-rich-text"/>
              </w:rPr>
              <w:t xml:space="preserve">Tonsillectomy:</w:t>
            </w:r>
          </w:p>
          <w:p>
            <w:pPr>
              <w:spacing w:after="160"/>
            </w:pPr>
            <w:r>
              <w:rPr>
                <w:rStyle w:val="row-content-rich-text"/>
              </w:rPr>
              <w:t xml:space="preserve">41789-00 [412] 41789-01 [412]</w:t>
            </w:r>
          </w:p>
          <w:p>
            <w:pPr>
              <w:spacing w:after="160"/>
            </w:pPr>
            <w:r>
              <w:rPr>
                <w:rStyle w:val="row-content-rich-text"/>
              </w:rPr>
              <w:t xml:space="preserve">Total hip replacement:</w:t>
            </w:r>
          </w:p>
          <w:p>
            <w:pPr>
              <w:spacing w:after="160"/>
            </w:pPr>
            <w:r>
              <w:rPr>
                <w:rStyle w:val="row-content-rich-text"/>
              </w:rPr>
              <w:t xml:space="preserve">49318-00 [1489] 49319-00 [1489] 49324-00 [1492] 49327-00 [1492] 49330-00 [1492]</w:t>
            </w:r>
            <w:r>
              <w:br/>
            </w:r>
            <w:r>
              <w:rPr>
                <w:rStyle w:val="row-content-rich-text"/>
              </w:rPr>
              <w:t xml:space="preserve">49333-00 [1492] 49345-00 [1492]</w:t>
            </w:r>
          </w:p>
          <w:p>
            <w:pPr>
              <w:spacing w:after="160"/>
            </w:pPr>
            <w:r>
              <w:rPr>
                <w:rStyle w:val="row-content-rich-text"/>
              </w:rPr>
              <w:t xml:space="preserve">Total knee replacement:</w:t>
            </w:r>
          </w:p>
          <w:p>
            <w:pPr>
              <w:spacing w:after="160"/>
            </w:pPr>
            <w:r>
              <w:rPr>
                <w:rStyle w:val="row-content-rich-text"/>
              </w:rPr>
              <w:t xml:space="preserve">49518-00 [1518] 49519-00 [1518] 49521-00 [1519] 49521-01 [1519] 49521-02 [1519]</w:t>
            </w:r>
            <w:r>
              <w:br/>
            </w:r>
            <w:r>
              <w:rPr>
                <w:rStyle w:val="row-content-rich-text"/>
              </w:rPr>
              <w:t xml:space="preserve">49521-03 [1519] 49524-00 [1519] 49524-01 [1519] 49527-00 [1524] 49530-00 [1523]</w:t>
            </w:r>
            <w:r>
              <w:br/>
            </w:r>
            <w:r>
              <w:rPr>
                <w:rStyle w:val="row-content-rich-text"/>
              </w:rPr>
              <w:t xml:space="preserve">49530-01 [1523] 49533-00 [1523] 49554-00 [1523] 49534-00 [1519]</w:t>
            </w:r>
          </w:p>
          <w:p>
            <w:pPr>
              <w:spacing w:after="160"/>
            </w:pPr>
            <w:r>
              <w:rPr>
                <w:rStyle w:val="row-content-rich-text"/>
              </w:rPr>
              <w:t xml:space="preserve">Varicose veins stripping and ligation:</w:t>
            </w:r>
          </w:p>
          <w:p>
            <w:pPr/>
            <w:r>
              <w:rPr>
                <w:rStyle w:val="row-content-rich-text"/>
              </w:rPr>
              <w:t xml:space="preserve">32508-00 [727] 32508-01 [727] 32511-00 [727] 32504-01 [728] 32505-00 [728]</w:t>
            </w:r>
            <w:r>
              <w:br/>
            </w:r>
            <w:r>
              <w:rPr>
                <w:rStyle w:val="row-content-rich-text"/>
              </w:rPr>
              <w:t xml:space="preserve">32514-00 [737]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 Tenth Revision - Australian Modification (3rd Edition)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54907865224bb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1f6f66347cf64631">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2b7789011d9a42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b7789011d9a42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a9bc8621ef480a"/>
                            <a:srcRect/>
                            <a:stretch>
                              <a:fillRect/>
                            </a:stretch>
                          </pic:blipFill>
                          <pic:spPr bwMode="auto">
                            <a:xfrm>
                              <a:off x="0" y="0"/>
                              <a:ext cx="152400" cy="152400"/>
                            </a:xfrm>
                            <a:prstGeom prst="rect">
                              <a:avLst/>
                            </a:prstGeom>
                          </pic:spPr>
                        </pic:pic>
                      </a:graphicData>
                    </a:graphic>
                  </wp:inline>
                </w:drawing>
              </w:r>
              <w:r>
                <w:rPr>
                  <w:rStyle w:val="Hyperlink"/>
                </w:rPr>
                <w:t xml:space="preserve"> Indicator procedure, version 3, DE, NHDD, NHIMG, Superseded 01/03/2005.pdf</w:t>
              </w:r>
            </w:hyperlink>
          </w:p>
          <w:p>
            <w:r>
              <w:rPr>
                <w:rStyle w:val="row-content"/>
              </w:rPr>
              <w:t xml:space="preserve"> (22.8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a6a4e15e448ae">
              <w:r>
                <w:rPr>
                  <w:rStyle w:val="Hyperlink"/>
                </w:rPr>
                <w:t xml:space="preserve">Elective surgery waiting times (census data) NMDS</w:t>
              </w:r>
            </w:hyperlink>
          </w:p>
          <w:p>
            <w:pPr>
              <w:spacing w:before="0" w:after="0"/>
            </w:pPr>
            <w:r>
              <w:rPr>
                <w:rStyle w:val="row-content"/>
                <w:color w:val="244061"/>
              </w:rPr>
              <w:t xml:space="preserve">       </w:t>
            </w:r>
            <w:hyperlink w:history="true" r:id="R8e6de8fb322c48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3c442a7f72074358">
              <w:r>
                <w:rPr>
                  <w:rStyle w:val="Hyperlink"/>
                </w:rPr>
                <w:t xml:space="preserve">Elective surgery waiting times (removals data) NMDS</w:t>
              </w:r>
            </w:hyperlink>
          </w:p>
          <w:p>
            <w:pPr>
              <w:spacing w:before="0" w:after="0"/>
            </w:pPr>
            <w:r>
              <w:rPr>
                <w:rStyle w:val="row-content"/>
                <w:color w:val="244061"/>
              </w:rPr>
              <w:t xml:space="preserve">       </w:t>
            </w:r>
            <w:hyperlink w:history="true" r:id="R52f86a1ff7c4404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40cdb3f2b698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91432ee8f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db3f2b6984831" /><Relationship Type="http://schemas.openxmlformats.org/officeDocument/2006/relationships/header" Target="/word/header1.xml" Id="R011cfcffd8be4397" /><Relationship Type="http://schemas.openxmlformats.org/officeDocument/2006/relationships/settings" Target="/word/settings.xml" Id="R04f89e9d756a467b" /><Relationship Type="http://schemas.openxmlformats.org/officeDocument/2006/relationships/styles" Target="/word/styles.xml" Id="Rca2288e82b574f2a" /><Relationship Type="http://schemas.openxmlformats.org/officeDocument/2006/relationships/hyperlink" Target="https://meteor.aihw.gov.au/RegistrationAuthority/12" TargetMode="External" Id="R2798a63e13984569" /><Relationship Type="http://schemas.openxmlformats.org/officeDocument/2006/relationships/hyperlink" Target="https://meteor.aihw.gov.au/content/269429" TargetMode="External" Id="R7c4048762e5c4f1a" /><Relationship Type="http://schemas.openxmlformats.org/officeDocument/2006/relationships/hyperlink" Target="https://meteor.aihw.gov.au/content/270587" TargetMode="External" Id="Rb516cd762c374ef9" /><Relationship Type="http://schemas.openxmlformats.org/officeDocument/2006/relationships/hyperlink" Target="https://meteor.aihw.gov.au/content/335419" TargetMode="External" Id="Rda52d5f984d64337" /><Relationship Type="http://schemas.openxmlformats.org/officeDocument/2006/relationships/hyperlink" Target="https://meteor.aihw.gov.au/content/334984" TargetMode="External" Id="R4254907865224bb7" /><Relationship Type="http://schemas.openxmlformats.org/officeDocument/2006/relationships/hyperlink" Target="https://meteor.aihw.gov.au/RegistrationAuthority/12" TargetMode="External" Id="R1f6f66347cf64631" /><Relationship Type="http://schemas.openxmlformats.org/officeDocument/2006/relationships/hyperlink" Target="https://meteor.aihw.gov.au/content/273297" TargetMode="External" Id="R2b7789011d9a4252" /><Relationship Type="http://schemas.openxmlformats.org/officeDocument/2006/relationships/image" Target="/media/image.gif" Id="Rf9a9bc8621ef480a" /><Relationship Type="http://schemas.openxmlformats.org/officeDocument/2006/relationships/hyperlink" Target="https://meteor.aihw.gov.au/content/273042" TargetMode="External" Id="Rf0ca6a4e15e448ae" /><Relationship Type="http://schemas.openxmlformats.org/officeDocument/2006/relationships/hyperlink" Target="https://meteor.aihw.gov.au/RegistrationAuthority/12" TargetMode="External" Id="R8e6de8fb322c4839" /><Relationship Type="http://schemas.openxmlformats.org/officeDocument/2006/relationships/hyperlink" Target="https://meteor.aihw.gov.au/content/273057" TargetMode="External" Id="R3c442a7f72074358" /><Relationship Type="http://schemas.openxmlformats.org/officeDocument/2006/relationships/hyperlink" Target="https://meteor.aihw.gov.au/RegistrationAuthority/12" TargetMode="External" Id="R52f86a1ff7c44047" /></Relationships>
</file>

<file path=word/_rels/header1.xml.rels>&#65279;<?xml version="1.0" encoding="utf-8"?><Relationships xmlns="http://schemas.openxmlformats.org/package/2006/relationships"><Relationship Type="http://schemas.openxmlformats.org/officeDocument/2006/relationships/image" Target="/media/image.png" Id="Rfa491432ee8f422f" /></Relationships>
</file>