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ffda2106774c53"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 total days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8a35973bc4129">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for the procedure to the date they were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19ca68c19d4e56">
              <w:r>
                <w:rPr>
                  <w:rStyle w:val="Hyperlink"/>
                </w:rPr>
                <w:t xml:space="preserve">Elective surgery waiting list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d692f721d64dab">
              <w:r>
                <w:rPr>
                  <w:rStyle w:val="Hyperlink"/>
                  <w:color w:val="244061"/>
                </w:rPr>
                <w:t xml:space="preserve">Health</w:t>
              </w:r>
            </w:hyperlink>
            <w:r>
              <w:rPr>
                <w:rStyle w:val="row-content"/>
                <w:color w:val="244061"/>
              </w:rPr>
              <w:t xml:space="preserve">, Standard 01/03/2005</w:t>
            </w:r>
          </w:p>
          <w:p>
            <w:pPr>
              <w:spacing w:before="0" w:after="0"/>
            </w:pPr>
            <w:hyperlink w:history="true" r:id="Rfb03bdf1087c4c4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66cee9c3d564309">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waiting for elective surgery from the date they were added to the waiting list for the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cce67109ab4e80">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26b15fa3c74647">
              <w:r>
                <w:rPr>
                  <w:rStyle w:val="Hyperlink"/>
                </w:rPr>
                <w:t xml:space="preserve">Waiting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9eb518debf484e">
              <w:r>
                <w:rPr>
                  <w:rStyle w:val="Hyperlink"/>
                </w:rPr>
                <w:t xml:space="preserve">Total days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b157d31345482a">
              <w:r>
                <w:rPr>
                  <w:rStyle w:val="Hyperlink"/>
                  <w:color w:val="244061"/>
                </w:rPr>
                <w:t xml:space="preserve">Health</w:t>
              </w:r>
            </w:hyperlink>
            <w:r>
              <w:rPr>
                <w:rStyle w:val="row-content"/>
                <w:color w:val="244061"/>
              </w:rPr>
              <w:t xml:space="preserve">, Standard 01/03/2005</w:t>
            </w:r>
          </w:p>
          <w:p>
            <w:pPr>
              <w:spacing w:before="0" w:after="0"/>
            </w:pPr>
            <w:hyperlink w:history="true" r:id="Rff0a4838625a4579">
              <w:r>
                <w:rPr>
                  <w:rStyle w:val="Hyperlink"/>
                  <w:color w:val="244061"/>
                </w:rPr>
                <w:t xml:space="preserve">Housing assistance</w:t>
              </w:r>
            </w:hyperlink>
            <w:r>
              <w:rPr>
                <w:rStyle w:val="row-content"/>
                <w:color w:val="244061"/>
              </w:rPr>
              <w:t xml:space="preserve">, Standard 01/05/2013</w:t>
            </w:r>
          </w:p>
          <w:p>
            <w:pPr>
              <w:spacing w:before="0" w:after="0"/>
            </w:pPr>
            <w:hyperlink w:history="true" r:id="Ra9a17cd391304f8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5ae14c9667d4870">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pPr>
              <w:spacing w:after="160"/>
            </w:pPr>
            <w:r>
              <w:rPr>
                <w:rStyle w:val="row-content-rich-text"/>
              </w:rPr>
              <w:t xml:space="preserve">Days when the patient was not ready for care is calculated by subtracting the date(s) the person was recorded as 'not ready for care' from the date(s) the person was subsequently recorded as again being 'ready for care'.</w:t>
            </w:r>
          </w:p>
          <w:p>
            <w:pPr>
              <w:spacing w:after="160"/>
            </w:pPr>
            <w:r>
              <w:rPr>
                <w:rStyle w:val="row-content-rich-text"/>
              </w:rP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pPr/>
            <w:r>
              <w:rPr>
                <w:rStyle w:val="row-content-rich-text"/>
              </w:rP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removal whereas the metadata item waiting time at a census date measures waiting times at a designated census date.</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would follow the patient to the next. Therefore when the patient is removed from the waiting list (for admission or other reason), their waiting time would include the total number of days on all lists (less days not ready for care and days in lower urgency categories).</w:t>
            </w:r>
          </w:p>
          <w:p>
            <w:pPr/>
            <w:r>
              <w:rPr>
                <w:rStyle w:val="row-content-rich-text"/>
              </w:rPr>
              <w:t xml:space="preserve">This is a critical elective surgery waiting times metadata item. It is used to determine whether patients were overdue, or had extended waits when they were removed from the waiting list.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d6d854f6ce4514">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fc520dc7206c4056">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34dd48afcfef40a7">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9bb070e5d7524640">
              <w:r>
                <w:rPr>
                  <w:rStyle w:val="Hyperlink"/>
                </w:rPr>
                <w:t xml:space="preserve">Elective surgery waiting list episode—extended wait patient indicator, code N</w:t>
              </w:r>
            </w:hyperlink>
          </w:p>
          <w:p>
            <w:pPr>
              <w:spacing w:before="0" w:after="0"/>
            </w:pPr>
            <w:r>
              <w:rPr>
                <w:rStyle w:val="row-content"/>
                <w:color w:val="244061"/>
              </w:rPr>
              <w:t xml:space="preserve">       </w:t>
            </w:r>
            <w:hyperlink w:history="true" r:id="R925fcac28a334bb8">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9b04a2878b8e440d">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9ca207df2c834227">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fce7a6f28ffc4410">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6d3fb60ab348457c">
              <w:r>
                <w:rPr>
                  <w:rStyle w:val="Hyperlink"/>
                  <w:color w:val="244061"/>
                </w:rPr>
                <w:t xml:space="preserve">Health</w:t>
              </w:r>
            </w:hyperlink>
            <w:r>
              <w:rPr>
                <w:rStyle w:val="row-content"/>
                <w:color w:val="244061"/>
              </w:rPr>
              <w:t xml:space="preserve">, Superseded 12/06/2015</w:t>
            </w:r>
          </w:p>
          <w:p>
            <w:r>
              <w:br/>
            </w:r>
            <w:r>
              <w:rPr>
                <w:rStyle w:val="row-content"/>
              </w:rPr>
              <w:t xml:space="preserve">Is formed using </w:t>
            </w:r>
            <w:hyperlink w:history="true" r:id="R0beba98cecf040a7">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c4e2d3aa4f8a4a3b">
              <w:r>
                <w:rPr>
                  <w:rStyle w:val="Hyperlink"/>
                  <w:color w:val="244061"/>
                </w:rPr>
                <w:t xml:space="preserve">Health</w:t>
              </w:r>
            </w:hyperlink>
            <w:r>
              <w:rPr>
                <w:rStyle w:val="row-content"/>
                <w:color w:val="244061"/>
              </w:rPr>
              <w:t xml:space="preserve">, Superseded 12/06/2015</w:t>
            </w:r>
          </w:p>
          <w:p>
            <w:r>
              <w:br/>
            </w:r>
            <w:r>
              <w:rPr>
                <w:rStyle w:val="row-content"/>
              </w:rPr>
              <w:t xml:space="preserve">Is formed using </w:t>
            </w:r>
            <w:hyperlink w:history="true" r:id="Rbcd63ae82e2d4f47">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5f0edd56d35f4fd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ebebe566dfe438b">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10b365a7dac34d15">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1e66550534cc4d4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e014476619e4fc2">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13c42d020cff4d2f">
              <w:r>
                <w:rPr>
                  <w:rStyle w:val="Hyperlink"/>
                </w:rPr>
                <w:t xml:space="preserve">Episode of admitted patient care—admission date, DDMMYYYY</w:t>
              </w:r>
            </w:hyperlink>
          </w:p>
          <w:p>
            <w:pPr>
              <w:spacing w:before="0" w:after="0"/>
            </w:pPr>
            <w:r>
              <w:rPr>
                <w:rStyle w:val="row-content"/>
                <w:color w:val="244061"/>
              </w:rPr>
              <w:t xml:space="preserve">       </w:t>
            </w:r>
            <w:hyperlink w:history="true" r:id="R96cfba508e9147c2">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5ee459653da5400f">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d9be45b775f4c23">
              <w:r>
                <w:rPr>
                  <w:rStyle w:val="Hyperlink"/>
                  <w:color w:val="244061"/>
                </w:rPr>
                <w:t xml:space="preserve">Tasmanian Health</w:t>
              </w:r>
            </w:hyperlink>
            <w:r>
              <w:rPr>
                <w:rStyle w:val="row-content"/>
                <w:color w:val="244061"/>
              </w:rPr>
              <w:t xml:space="preserve">, Superseded 17/06/2020</w:t>
            </w:r>
          </w:p>
          <w:p>
            <w:r>
              <w:br/>
            </w:r>
            <w:r>
              <w:rPr>
                <w:rStyle w:val="row-content"/>
              </w:rPr>
              <w:t xml:space="preserve">Is re-engineered from </w:t>
            </w:r>
            <w:hyperlink w:history="true" r:id="R948d599b14aa4e45">
              <w:r>
                <w:drawing>
                  <wp:inline xmlns:wp="http://schemas.openxmlformats.org/drawingml/2006/wordprocessingDrawing" distT="0" distB="0" distL="0" distR="0">
                    <wp:extent cx="152400" cy="152400"/>
                    <wp:effectExtent l="19050" t="0" r="0" b="0"/>
                    <wp:docPr id="2" name="Picture 2" descr="">
                      <a:hlinkClick xmlns:a="http://schemas.openxmlformats.org/drawingml/2006/main" r:id="R948d599b14aa4e4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6f5ec457b2640d7"/>
                            <a:srcRect/>
                            <a:stretch>
                              <a:fillRect/>
                            </a:stretch>
                          </pic:blipFill>
                          <pic:spPr bwMode="auto">
                            <a:xfrm>
                              <a:off x="0" y="0"/>
                              <a:ext cx="152400" cy="152400"/>
                            </a:xfrm>
                            <a:prstGeom prst="rect">
                              <a:avLst/>
                            </a:prstGeom>
                          </pic:spPr>
                        </pic:pic>
                      </a:graphicData>
                    </a:graphic>
                  </wp:inline>
                </w:drawing>
              </w:r>
              <w:r>
                <w:rPr>
                  <w:rStyle w:val="Hyperlink"/>
                </w:rPr>
                <w:t xml:space="preserve"> Waiting time at removal from elective surgery waiting list, version 2, Derived DE, NHDD, NHIMG, Superseded 01/03/2005.pdf</w:t>
              </w:r>
            </w:hyperlink>
          </w:p>
          <w:p>
            <w:r>
              <w:rPr>
                <w:rStyle w:val="row-content"/>
              </w:rPr>
              <w:t xml:space="preserve"> (19.0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b0180e66bcb94bd7">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bc6dcbfee71f492e">
              <w:r>
                <w:rPr>
                  <w:rStyle w:val="Hyperlink"/>
                  <w:color w:val="244061"/>
                </w:rPr>
                <w:t xml:space="preserve">National Health Performance Authority (retired)</w:t>
              </w:r>
            </w:hyperlink>
            <w:r>
              <w:rPr>
                <w:rStyle w:val="row-content"/>
                <w:color w:val="244061"/>
              </w:rPr>
              <w:t xml:space="preserve">, Superseded 28/05/2014</w:t>
            </w:r>
          </w:p>
          <w:p>
            <w:r>
              <w:br/>
            </w:r>
            <w:r>
              <w:rPr>
                <w:rStyle w:val="row-content"/>
              </w:rPr>
              <w:t xml:space="preserve">See also </w:t>
            </w:r>
            <w:hyperlink w:history="true" r:id="R05bca35347f943d9">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3025d1a793034644">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bb11d7de9c414afa">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b917f43e6621482f">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f4db833a2cb44305">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0f855ff5bf024ea0">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a3e89541239b43b8">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ddf2d862bc0c4cce">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70f4e63f3b48f4">
              <w:r>
                <w:rPr>
                  <w:rStyle w:val="Hyperlink"/>
                </w:rPr>
                <w:t xml:space="preserve">Elective surgery waiting times (removals data) NMDS</w:t>
              </w:r>
            </w:hyperlink>
          </w:p>
          <w:p>
            <w:pPr>
              <w:spacing w:before="0" w:after="0"/>
            </w:pPr>
            <w:r>
              <w:rPr>
                <w:rStyle w:val="row-content"/>
                <w:color w:val="244061"/>
              </w:rPr>
              <w:t xml:space="preserve">       </w:t>
            </w:r>
            <w:hyperlink w:history="true" r:id="Rabb6a4a844cb42d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da4cb7e2dde44702">
              <w:r>
                <w:rPr>
                  <w:rStyle w:val="Hyperlink"/>
                </w:rPr>
                <w:t xml:space="preserve">Elective surgery waiting times (removals data) NMDS 2006-09</w:t>
              </w:r>
            </w:hyperlink>
          </w:p>
          <w:p>
            <w:pPr>
              <w:spacing w:before="0" w:after="0"/>
            </w:pPr>
            <w:r>
              <w:rPr>
                <w:rStyle w:val="row-content"/>
                <w:color w:val="244061"/>
              </w:rPr>
              <w:t xml:space="preserve">       </w:t>
            </w:r>
            <w:hyperlink w:history="true" r:id="R369d519c768d4a0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c172090c8c004be8">
              <w:r>
                <w:rPr>
                  <w:rStyle w:val="Hyperlink"/>
                </w:rPr>
                <w:t xml:space="preserve">Elective surgery waiting times (removals data) NMDS 2009-12</w:t>
              </w:r>
            </w:hyperlink>
          </w:p>
          <w:p>
            <w:pPr>
              <w:spacing w:before="0" w:after="0"/>
            </w:pPr>
            <w:r>
              <w:rPr>
                <w:rStyle w:val="row-content"/>
                <w:color w:val="244061"/>
              </w:rPr>
              <w:t xml:space="preserve">       </w:t>
            </w:r>
            <w:hyperlink w:history="true" r:id="R69d6a71d005e4dc3">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4349af96fd54ec5">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780bce611a4f4a89">
              <w:r>
                <w:rPr>
                  <w:rStyle w:val="Hyperlink"/>
                  <w:color w:val="244061"/>
                </w:rPr>
                <w:t xml:space="preserve">Health</w:t>
              </w:r>
            </w:hyperlink>
            <w:r>
              <w:rPr>
                <w:rStyle w:val="row-content"/>
                <w:color w:val="244061"/>
              </w:rPr>
              <w:t xml:space="preserve">, Superseded 08/06/2011</w:t>
            </w:r>
          </w:p>
          <w:p>
            <w:r>
              <w:br/>
            </w:r>
            <w:hyperlink w:history="true" r:id="R692e67f8f05e489d">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f7e841362f224ce0">
              <w:r>
                <w:rPr>
                  <w:rStyle w:val="Hyperlink"/>
                  <w:color w:val="244061"/>
                </w:rPr>
                <w:t xml:space="preserve">Health</w:t>
              </w:r>
            </w:hyperlink>
            <w:r>
              <w:rPr>
                <w:rStyle w:val="row-content"/>
                <w:color w:val="244061"/>
              </w:rPr>
              <w:t xml:space="preserve">, Superseded 30/04/2014</w:t>
            </w:r>
          </w:p>
          <w:p>
            <w:r>
              <w:br/>
            </w:r>
            <w:hyperlink w:history="true" r:id="R61f86eadca10487f">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95aa470dd2204d8d">
              <w:r>
                <w:rPr>
                  <w:rStyle w:val="Hyperlink"/>
                  <w:color w:val="244061"/>
                </w:rPr>
                <w:t xml:space="preserve">Health</w:t>
              </w:r>
            </w:hyperlink>
            <w:r>
              <w:rPr>
                <w:rStyle w:val="row-content"/>
                <w:color w:val="244061"/>
              </w:rPr>
              <w:t xml:space="preserve">, Superseded 14/01/2015</w:t>
            </w:r>
          </w:p>
          <w:p>
            <w:r>
              <w:br/>
            </w:r>
            <w:hyperlink w:history="true" r:id="Rdada5008cf054001">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6c46fbf39c07416e">
              <w:r>
                <w:rPr>
                  <w:rStyle w:val="Hyperlink"/>
                  <w:color w:val="244061"/>
                </w:rPr>
                <w:t xml:space="preserve">Health</w:t>
              </w:r>
            </w:hyperlink>
            <w:r>
              <w:rPr>
                <w:rStyle w:val="row-content"/>
                <w:color w:val="244061"/>
              </w:rPr>
              <w:t xml:space="preserve">, Superseded 08/07/2016</w:t>
            </w:r>
          </w:p>
          <w:p>
            <w:r>
              <w:br/>
            </w:r>
            <w:hyperlink w:history="true" r:id="Rb0827dd246c647bf">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1a7f3d2eda904c5f">
              <w:r>
                <w:rPr>
                  <w:rStyle w:val="Hyperlink"/>
                  <w:color w:val="244061"/>
                </w:rPr>
                <w:t xml:space="preserve">Health</w:t>
              </w:r>
            </w:hyperlink>
            <w:r>
              <w:rPr>
                <w:rStyle w:val="row-content"/>
                <w:color w:val="244061"/>
              </w:rPr>
              <w:t xml:space="preserve">, Superseded 30/04/2014</w:t>
            </w:r>
          </w:p>
          <w:p>
            <w:r>
              <w:br/>
            </w:r>
            <w:hyperlink w:history="true" r:id="Re2659c7711f64821">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d6bb6947a2ae41d5">
              <w:r>
                <w:rPr>
                  <w:rStyle w:val="Hyperlink"/>
                  <w:color w:val="244061"/>
                </w:rPr>
                <w:t xml:space="preserve">Health</w:t>
              </w:r>
            </w:hyperlink>
            <w:r>
              <w:rPr>
                <w:rStyle w:val="row-content"/>
                <w:color w:val="244061"/>
              </w:rPr>
              <w:t xml:space="preserve">, Superseded 14/01/2015</w:t>
            </w:r>
          </w:p>
          <w:p>
            <w:r>
              <w:br/>
            </w:r>
            <w:hyperlink w:history="true" r:id="R7987d74ada994ac8">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4b8143bf720c4bbb">
              <w:r>
                <w:rPr>
                  <w:rStyle w:val="Hyperlink"/>
                  <w:color w:val="244061"/>
                </w:rPr>
                <w:t xml:space="preserve">Health</w:t>
              </w:r>
            </w:hyperlink>
            <w:r>
              <w:rPr>
                <w:rStyle w:val="row-content"/>
                <w:color w:val="244061"/>
              </w:rPr>
              <w:t xml:space="preserve">, Superseded 31/10/2011</w:t>
            </w:r>
          </w:p>
          <w:p>
            <w:r>
              <w:br/>
            </w:r>
            <w:hyperlink w:history="true" r:id="R45288c11991a4d92">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70f08dd63cb24eda">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257aa51f3f2f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7d4e1779754a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7aa51f3f2f4626" /><Relationship Type="http://schemas.openxmlformats.org/officeDocument/2006/relationships/header" Target="/word/header1.xml" Id="R823a235da77d4bb8" /><Relationship Type="http://schemas.openxmlformats.org/officeDocument/2006/relationships/settings" Target="/word/settings.xml" Id="Rfc43ed6293e04c4e" /><Relationship Type="http://schemas.openxmlformats.org/officeDocument/2006/relationships/styles" Target="/word/styles.xml" Id="Ra3095ffff1b94630" /><Relationship Type="http://schemas.openxmlformats.org/officeDocument/2006/relationships/hyperlink" Target="https://meteor.aihw.gov.au/RegistrationAuthority/12" TargetMode="External" Id="Rfc68a35973bc4129" /><Relationship Type="http://schemas.openxmlformats.org/officeDocument/2006/relationships/hyperlink" Target="https://meteor.aihw.gov.au/content/269477" TargetMode="External" Id="R5319ca68c19d4e56" /><Relationship Type="http://schemas.openxmlformats.org/officeDocument/2006/relationships/hyperlink" Target="https://meteor.aihw.gov.au/RegistrationAuthority/12" TargetMode="External" Id="R13d692f721d64dab" /><Relationship Type="http://schemas.openxmlformats.org/officeDocument/2006/relationships/hyperlink" Target="https://meteor.aihw.gov.au/RegistrationAuthority/8" TargetMode="External" Id="Rfb03bdf1087c4c4f" /><Relationship Type="http://schemas.openxmlformats.org/officeDocument/2006/relationships/hyperlink" Target="https://meteor.aihw.gov.au/RegistrationAuthority/15" TargetMode="External" Id="Ra66cee9c3d564309" /><Relationship Type="http://schemas.openxmlformats.org/officeDocument/2006/relationships/hyperlink" Target="https://meteor.aihw.gov.au/content/269007" TargetMode="External" Id="Rc3cce67109ab4e80" /><Relationship Type="http://schemas.openxmlformats.org/officeDocument/2006/relationships/hyperlink" Target="https://meteor.aihw.gov.au/content/269063" TargetMode="External" Id="R4826b15fa3c74647" /><Relationship Type="http://schemas.openxmlformats.org/officeDocument/2006/relationships/hyperlink" Target="https://meteor.aihw.gov.au/content/270631" TargetMode="External" Id="Rc49eb518debf484e" /><Relationship Type="http://schemas.openxmlformats.org/officeDocument/2006/relationships/hyperlink" Target="https://meteor.aihw.gov.au/RegistrationAuthority/12" TargetMode="External" Id="R37b157d31345482a" /><Relationship Type="http://schemas.openxmlformats.org/officeDocument/2006/relationships/hyperlink" Target="https://meteor.aihw.gov.au/RegistrationAuthority/11" TargetMode="External" Id="Rff0a4838625a4579" /><Relationship Type="http://schemas.openxmlformats.org/officeDocument/2006/relationships/hyperlink" Target="https://meteor.aihw.gov.au/RegistrationAuthority/8" TargetMode="External" Id="Ra9a17cd391304f82" /><Relationship Type="http://schemas.openxmlformats.org/officeDocument/2006/relationships/hyperlink" Target="https://meteor.aihw.gov.au/RegistrationAuthority/15" TargetMode="External" Id="Rb5ae14c9667d4870" /><Relationship Type="http://schemas.openxmlformats.org/officeDocument/2006/relationships/hyperlink" Target="https://meteor.aihw.gov.au/content/471744" TargetMode="External" Id="R26d6d854f6ce4514" /><Relationship Type="http://schemas.openxmlformats.org/officeDocument/2006/relationships/hyperlink" Target="https://meteor.aihw.gov.au/RegistrationAuthority/12" TargetMode="External" Id="Rfc520dc7206c4056" /><Relationship Type="http://schemas.openxmlformats.org/officeDocument/2006/relationships/hyperlink" Target="https://meteor.aihw.gov.au/RegistrationAuthority/8" TargetMode="External" Id="R34dd48afcfef40a7" /><Relationship Type="http://schemas.openxmlformats.org/officeDocument/2006/relationships/hyperlink" Target="https://meteor.aihw.gov.au/content/269964" TargetMode="External" Id="R9bb070e5d7524640" /><Relationship Type="http://schemas.openxmlformats.org/officeDocument/2006/relationships/hyperlink" Target="https://meteor.aihw.gov.au/RegistrationAuthority/12" TargetMode="External" Id="R925fcac28a334bb8" /><Relationship Type="http://schemas.openxmlformats.org/officeDocument/2006/relationships/hyperlink" Target="https://meteor.aihw.gov.au/content/270009" TargetMode="External" Id="R9b04a2878b8e440d" /><Relationship Type="http://schemas.openxmlformats.org/officeDocument/2006/relationships/hyperlink" Target="https://meteor.aihw.gov.au/RegistrationAuthority/12" TargetMode="External" Id="R9ca207df2c834227" /><Relationship Type="http://schemas.openxmlformats.org/officeDocument/2006/relationships/hyperlink" Target="https://meteor.aihw.gov.au/content/471710" TargetMode="External" Id="Rfce7a6f28ffc4410" /><Relationship Type="http://schemas.openxmlformats.org/officeDocument/2006/relationships/hyperlink" Target="https://meteor.aihw.gov.au/RegistrationAuthority/12" TargetMode="External" Id="R6d3fb60ab348457c" /><Relationship Type="http://schemas.openxmlformats.org/officeDocument/2006/relationships/hyperlink" Target="https://meteor.aihw.gov.au/content/270010" TargetMode="External" Id="R0beba98cecf040a7" /><Relationship Type="http://schemas.openxmlformats.org/officeDocument/2006/relationships/hyperlink" Target="https://meteor.aihw.gov.au/RegistrationAuthority/12" TargetMode="External" Id="Rc4e2d3aa4f8a4a3b" /><Relationship Type="http://schemas.openxmlformats.org/officeDocument/2006/relationships/hyperlink" Target="https://meteor.aihw.gov.au/content/269957" TargetMode="External" Id="Rbcd63ae82e2d4f47" /><Relationship Type="http://schemas.openxmlformats.org/officeDocument/2006/relationships/hyperlink" Target="https://meteor.aihw.gov.au/RegistrationAuthority/12" TargetMode="External" Id="R5f0edd56d35f4fda" /><Relationship Type="http://schemas.openxmlformats.org/officeDocument/2006/relationships/hyperlink" Target="https://meteor.aihw.gov.au/RegistrationAuthority/15" TargetMode="External" Id="Rfebebe566dfe438b" /><Relationship Type="http://schemas.openxmlformats.org/officeDocument/2006/relationships/hyperlink" Target="https://meteor.aihw.gov.au/content/270082" TargetMode="External" Id="R10b365a7dac34d15" /><Relationship Type="http://schemas.openxmlformats.org/officeDocument/2006/relationships/hyperlink" Target="https://meteor.aihw.gov.au/RegistrationAuthority/12" TargetMode="External" Id="R1e66550534cc4d43" /><Relationship Type="http://schemas.openxmlformats.org/officeDocument/2006/relationships/hyperlink" Target="https://meteor.aihw.gov.au/RegistrationAuthority/15" TargetMode="External" Id="R9e014476619e4fc2" /><Relationship Type="http://schemas.openxmlformats.org/officeDocument/2006/relationships/hyperlink" Target="https://meteor.aihw.gov.au/content/269967" TargetMode="External" Id="R13c42d020cff4d2f" /><Relationship Type="http://schemas.openxmlformats.org/officeDocument/2006/relationships/hyperlink" Target="https://meteor.aihw.gov.au/RegistrationAuthority/12" TargetMode="External" Id="R96cfba508e9147c2" /><Relationship Type="http://schemas.openxmlformats.org/officeDocument/2006/relationships/hyperlink" Target="https://meteor.aihw.gov.au/RegistrationAuthority/8" TargetMode="External" Id="R5ee459653da5400f" /><Relationship Type="http://schemas.openxmlformats.org/officeDocument/2006/relationships/hyperlink" Target="https://meteor.aihw.gov.au/RegistrationAuthority/15" TargetMode="External" Id="R7d9be45b775f4c23" /><Relationship Type="http://schemas.openxmlformats.org/officeDocument/2006/relationships/hyperlink" Target="https://meteor.aihw.gov.au/content/273807" TargetMode="External" Id="R948d599b14aa4e45" /><Relationship Type="http://schemas.openxmlformats.org/officeDocument/2006/relationships/image" Target="/media/image.gif" Id="R66f5ec457b2640d7" /><Relationship Type="http://schemas.openxmlformats.org/officeDocument/2006/relationships/hyperlink" Target="https://meteor.aihw.gov.au/content/527368" TargetMode="External" Id="Rb0180e66bcb94bd7" /><Relationship Type="http://schemas.openxmlformats.org/officeDocument/2006/relationships/hyperlink" Target="https://meteor.aihw.gov.au/RegistrationAuthority/8" TargetMode="External" Id="Rbc6dcbfee71f492e" /><Relationship Type="http://schemas.openxmlformats.org/officeDocument/2006/relationships/hyperlink" Target="https://meteor.aihw.gov.au/content/532935" TargetMode="External" Id="R05bca35347f943d9" /><Relationship Type="http://schemas.openxmlformats.org/officeDocument/2006/relationships/hyperlink" Target="https://meteor.aihw.gov.au/RegistrationAuthority/8" TargetMode="External" Id="R3025d1a793034644" /><Relationship Type="http://schemas.openxmlformats.org/officeDocument/2006/relationships/hyperlink" Target="https://meteor.aihw.gov.au/content/497217" TargetMode="External" Id="Rbb11d7de9c414afa" /><Relationship Type="http://schemas.openxmlformats.org/officeDocument/2006/relationships/hyperlink" Target="https://meteor.aihw.gov.au/RegistrationAuthority/12" TargetMode="External" Id="Rb917f43e6621482f" /><Relationship Type="http://schemas.openxmlformats.org/officeDocument/2006/relationships/hyperlink" Target="https://meteor.aihw.gov.au/content/517642" TargetMode="External" Id="Rf4db833a2cb44305" /><Relationship Type="http://schemas.openxmlformats.org/officeDocument/2006/relationships/hyperlink" Target="https://meteor.aihw.gov.au/RegistrationAuthority/12" TargetMode="External" Id="R0f855ff5bf024ea0" /><Relationship Type="http://schemas.openxmlformats.org/officeDocument/2006/relationships/hyperlink" Target="https://meteor.aihw.gov.au/content/435861" TargetMode="External" Id="Ra3e89541239b43b8" /><Relationship Type="http://schemas.openxmlformats.org/officeDocument/2006/relationships/hyperlink" Target="https://meteor.aihw.gov.au/RegistrationAuthority/12" TargetMode="External" Id="Rddf2d862bc0c4cce" /><Relationship Type="http://schemas.openxmlformats.org/officeDocument/2006/relationships/hyperlink" Target="https://meteor.aihw.gov.au/content/273057" TargetMode="External" Id="R3b70f4e63f3b48f4" /><Relationship Type="http://schemas.openxmlformats.org/officeDocument/2006/relationships/hyperlink" Target="https://meteor.aihw.gov.au/RegistrationAuthority/12" TargetMode="External" Id="Rabb6a4a844cb42d1" /><Relationship Type="http://schemas.openxmlformats.org/officeDocument/2006/relationships/hyperlink" Target="https://meteor.aihw.gov.au/content/335007" TargetMode="External" Id="Rda4cb7e2dde44702" /><Relationship Type="http://schemas.openxmlformats.org/officeDocument/2006/relationships/hyperlink" Target="https://meteor.aihw.gov.au/RegistrationAuthority/12" TargetMode="External" Id="R369d519c768d4a09" /><Relationship Type="http://schemas.openxmlformats.org/officeDocument/2006/relationships/hyperlink" Target="https://meteor.aihw.gov.au/content/375336" TargetMode="External" Id="Rc172090c8c004be8" /><Relationship Type="http://schemas.openxmlformats.org/officeDocument/2006/relationships/hyperlink" Target="https://meteor.aihw.gov.au/RegistrationAuthority/12" TargetMode="External" Id="R69d6a71d005e4dc3" /><Relationship Type="http://schemas.openxmlformats.org/officeDocument/2006/relationships/hyperlink" Target="https://meteor.aihw.gov.au/content/395010" TargetMode="External" Id="R84349af96fd54ec5" /><Relationship Type="http://schemas.openxmlformats.org/officeDocument/2006/relationships/hyperlink" Target="https://meteor.aihw.gov.au/RegistrationAuthority/12" TargetMode="External" Id="R780bce611a4f4a89" /><Relationship Type="http://schemas.openxmlformats.org/officeDocument/2006/relationships/hyperlink" Target="https://meteor.aihw.gov.au/content/497219" TargetMode="External" Id="R692e67f8f05e489d" /><Relationship Type="http://schemas.openxmlformats.org/officeDocument/2006/relationships/hyperlink" Target="https://meteor.aihw.gov.au/RegistrationAuthority/12" TargetMode="External" Id="Rf7e841362f224ce0" /><Relationship Type="http://schemas.openxmlformats.org/officeDocument/2006/relationships/hyperlink" Target="https://meteor.aihw.gov.au/content/517644" TargetMode="External" Id="R61f86eadca10487f" /><Relationship Type="http://schemas.openxmlformats.org/officeDocument/2006/relationships/hyperlink" Target="https://meteor.aihw.gov.au/RegistrationAuthority/12" TargetMode="External" Id="R95aa470dd2204d8d" /><Relationship Type="http://schemas.openxmlformats.org/officeDocument/2006/relationships/hyperlink" Target="https://meteor.aihw.gov.au/content/559030" TargetMode="External" Id="Rdada5008cf054001" /><Relationship Type="http://schemas.openxmlformats.org/officeDocument/2006/relationships/hyperlink" Target="https://meteor.aihw.gov.au/RegistrationAuthority/12" TargetMode="External" Id="R6c46fbf39c07416e" /><Relationship Type="http://schemas.openxmlformats.org/officeDocument/2006/relationships/hyperlink" Target="https://meteor.aihw.gov.au/content/497217" TargetMode="External" Id="Rb0827dd246c647bf" /><Relationship Type="http://schemas.openxmlformats.org/officeDocument/2006/relationships/hyperlink" Target="https://meteor.aihw.gov.au/RegistrationAuthority/12" TargetMode="External" Id="R1a7f3d2eda904c5f" /><Relationship Type="http://schemas.openxmlformats.org/officeDocument/2006/relationships/hyperlink" Target="https://meteor.aihw.gov.au/content/517642" TargetMode="External" Id="Re2659c7711f64821" /><Relationship Type="http://schemas.openxmlformats.org/officeDocument/2006/relationships/hyperlink" Target="https://meteor.aihw.gov.au/RegistrationAuthority/12" TargetMode="External" Id="Rd6bb6947a2ae41d5" /><Relationship Type="http://schemas.openxmlformats.org/officeDocument/2006/relationships/hyperlink" Target="https://meteor.aihw.gov.au/content/421623" TargetMode="External" Id="R7987d74ada994ac8" /><Relationship Type="http://schemas.openxmlformats.org/officeDocument/2006/relationships/hyperlink" Target="https://meteor.aihw.gov.au/RegistrationAuthority/12" TargetMode="External" Id="R4b8143bf720c4bbb" /><Relationship Type="http://schemas.openxmlformats.org/officeDocument/2006/relationships/hyperlink" Target="https://meteor.aihw.gov.au/content/435861" TargetMode="External" Id="R45288c11991a4d92" /><Relationship Type="http://schemas.openxmlformats.org/officeDocument/2006/relationships/hyperlink" Target="https://meteor.aihw.gov.au/RegistrationAuthority/12" TargetMode="External" Id="R70f08dd63cb24eda" /></Relationships>
</file>

<file path=word/_rels/header1.xml.rels>&#65279;<?xml version="1.0" encoding="utf-8"?><Relationships xmlns="http://schemas.openxmlformats.org/package/2006/relationships"><Relationship Type="http://schemas.openxmlformats.org/officeDocument/2006/relationships/image" Target="/media/image.png" Id="Rfd7d4e1779754a86" /></Relationships>
</file>