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2fba2c9334858"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742e6b7a8411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in relation to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df3492e84f41a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8df05813b449c">
              <w:r>
                <w:rPr>
                  <w:rStyle w:val="Hyperlink"/>
                  <w:color w:val="244061"/>
                </w:rPr>
                <w:t xml:space="preserve">Health</w:t>
              </w:r>
            </w:hyperlink>
            <w:r>
              <w:rPr>
                <w:rStyle w:val="row-content"/>
                <w:color w:val="244061"/>
              </w:rPr>
              <w:t xml:space="preserve">, Standard 01/03/2005</w:t>
            </w:r>
          </w:p>
          <w:p>
            <w:pPr>
              <w:spacing w:before="0" w:after="0"/>
            </w:pPr>
            <w:hyperlink w:history="true" r:id="R4f68b39af9174c8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a3ecda149e54fb2">
              <w:r>
                <w:rPr>
                  <w:rStyle w:val="Hyperlink"/>
                  <w:color w:val="244061"/>
                </w:rPr>
                <w:t xml:space="preserve">WA Health</w:t>
              </w:r>
            </w:hyperlink>
            <w:r>
              <w:rPr>
                <w:rStyle w:val="row-content"/>
                <w:color w:val="244061"/>
              </w:rPr>
              <w:t xml:space="preserve">, Standard 06/03/2014</w:t>
            </w:r>
          </w:p>
          <w:p>
            <w:pPr>
              <w:spacing w:before="0" w:after="0"/>
            </w:pPr>
            <w:hyperlink w:history="true" r:id="Reda0beb38cb04d0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2982265b1db4e69">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013a85d63e4fb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b819b353024276">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4630c8314436c">
              <w:r>
                <w:rPr>
                  <w:rStyle w:val="Hyperlink"/>
                  <w:color w:val="244061"/>
                </w:rPr>
                <w:t xml:space="preserve">Health</w:t>
              </w:r>
            </w:hyperlink>
            <w:r>
              <w:rPr>
                <w:rStyle w:val="row-content"/>
                <w:color w:val="244061"/>
              </w:rPr>
              <w:t xml:space="preserve">, Standard 01/03/2005</w:t>
            </w:r>
          </w:p>
          <w:p>
            <w:pPr>
              <w:spacing w:before="0" w:after="0"/>
            </w:pPr>
            <w:hyperlink w:history="true" r:id="R4c95b375614e47e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dbcc3a92d5a9471b">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f488e2f169476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category bears specific regard to the private sector. Included here is any expenditure during the financial year in respect of intangible assets such as formation expenses or goodwill.</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2fb4e81a9a4640">
              <w:r>
                <w:rPr>
                  <w:rStyle w:val="Hyperlink"/>
                </w:rPr>
                <w:t xml:space="preserve">Establishment—gross capital expenditure (intangible assets) (financial year), total Australian currency N[N(8)]</w:t>
              </w:r>
            </w:hyperlink>
          </w:p>
          <w:p>
            <w:pPr>
              <w:pStyle w:val="registration-status"/>
              <w:spacing w:before="0" w:after="0"/>
            </w:pPr>
            <w:hyperlink w:history="true" r:id="Rfad541a8f6234b6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50f76155754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14a74d739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0f7615575445b1" /><Relationship Type="http://schemas.openxmlformats.org/officeDocument/2006/relationships/header" Target="/word/header1.xml" Id="Rbd00c498084d471d" /><Relationship Type="http://schemas.openxmlformats.org/officeDocument/2006/relationships/settings" Target="/word/settings.xml" Id="R063b8a89a4db425a" /><Relationship Type="http://schemas.openxmlformats.org/officeDocument/2006/relationships/styles" Target="/word/styles.xml" Id="R96b8089b912442eb" /><Relationship Type="http://schemas.openxmlformats.org/officeDocument/2006/relationships/hyperlink" Target="https://meteor.aihw.gov.au/RegistrationAuthority/12" TargetMode="External" Id="R61f742e6b7a84117" /><Relationship Type="http://schemas.openxmlformats.org/officeDocument/2006/relationships/hyperlink" Target="https://meteor.aihw.gov.au/content/268953" TargetMode="External" Id="R71df3492e84f41a8" /><Relationship Type="http://schemas.openxmlformats.org/officeDocument/2006/relationships/hyperlink" Target="https://meteor.aihw.gov.au/RegistrationAuthority/12" TargetMode="External" Id="Rcf48df05813b449c" /><Relationship Type="http://schemas.openxmlformats.org/officeDocument/2006/relationships/hyperlink" Target="https://meteor.aihw.gov.au/RegistrationAuthority/3" TargetMode="External" Id="R4f68b39af9174c8d" /><Relationship Type="http://schemas.openxmlformats.org/officeDocument/2006/relationships/hyperlink" Target="https://meteor.aihw.gov.au/RegistrationAuthority/2" TargetMode="External" Id="R6a3ecda149e54fb2" /><Relationship Type="http://schemas.openxmlformats.org/officeDocument/2006/relationships/hyperlink" Target="https://meteor.aihw.gov.au/RegistrationAuthority/8" TargetMode="External" Id="Reda0beb38cb04d0e" /><Relationship Type="http://schemas.openxmlformats.org/officeDocument/2006/relationships/hyperlink" Target="https://meteor.aihw.gov.au/RegistrationAuthority/15" TargetMode="External" Id="Rd2982265b1db4e69" /><Relationship Type="http://schemas.openxmlformats.org/officeDocument/2006/relationships/hyperlink" Target="https://meteor.aihw.gov.au/content/281131" TargetMode="External" Id="R8b013a85d63e4fb5" /><Relationship Type="http://schemas.openxmlformats.org/officeDocument/2006/relationships/hyperlink" Target="https://meteor.aihw.gov.au/content/269024" TargetMode="External" Id="R95b819b353024276" /><Relationship Type="http://schemas.openxmlformats.org/officeDocument/2006/relationships/hyperlink" Target="https://meteor.aihw.gov.au/RegistrationAuthority/12" TargetMode="External" Id="R4384630c8314436c" /><Relationship Type="http://schemas.openxmlformats.org/officeDocument/2006/relationships/hyperlink" Target="https://meteor.aihw.gov.au/RegistrationAuthority/11" TargetMode="External" Id="R4c95b375614e47e6" /><Relationship Type="http://schemas.openxmlformats.org/officeDocument/2006/relationships/hyperlink" Target="https://meteor.aihw.gov.au/content/327196" TargetMode="External" Id="Rdbcc3a92d5a9471b" /><Relationship Type="http://schemas.openxmlformats.org/officeDocument/2006/relationships/hyperlink" Target="https://meteor.aihw.gov.au/content/274646" TargetMode="External" Id="R4af488e2f1694762" /><Relationship Type="http://schemas.openxmlformats.org/officeDocument/2006/relationships/hyperlink" Target="https://meteor.aihw.gov.au/content/270517" TargetMode="External" Id="Reb2fb4e81a9a4640" /><Relationship Type="http://schemas.openxmlformats.org/officeDocument/2006/relationships/hyperlink" Target="https://meteor.aihw.gov.au/RegistrationAuthority/12" TargetMode="External" Id="Rfad541a8f6234b6f" /></Relationships>
</file>

<file path=word/_rels/header1.xml.rels>&#65279;<?xml version="1.0" encoding="utf-8"?><Relationships xmlns="http://schemas.openxmlformats.org/package/2006/relationships"><Relationship Type="http://schemas.openxmlformats.org/officeDocument/2006/relationships/image" Target="/media/image.png" Id="Rc0f14a74d73945f4" /></Relationships>
</file>