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20b3523cd4ee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06248c9a444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6c83a0a49eaf4a7d">
              <w:r>
                <w:rPr>
                  <w:rStyle w:val="Hyperlink"/>
                  <w:b/>
                </w:rPr>
                <w:t xml:space="preserve">trainee/pupil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de2b731cc844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e6542253841b4">
              <w:r>
                <w:rPr>
                  <w:rStyle w:val="Hyperlink"/>
                  <w:color w:val="244061"/>
                </w:rPr>
                <w:t xml:space="preserve">Health</w:t>
              </w:r>
            </w:hyperlink>
            <w:r>
              <w:rPr>
                <w:rStyle w:val="row-content"/>
                <w:color w:val="244061"/>
              </w:rPr>
              <w:t xml:space="preserve">, Standard 01/03/2005</w:t>
            </w:r>
          </w:p>
          <w:p>
            <w:pPr>
              <w:spacing w:before="0" w:after="0"/>
            </w:pPr>
            <w:hyperlink w:history="true" r:id="R53396df833e1400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31933525c794805">
              <w:r>
                <w:rPr>
                  <w:rStyle w:val="Hyperlink"/>
                  <w:color w:val="244061"/>
                </w:rPr>
                <w:t xml:space="preserve">WA Health</w:t>
              </w:r>
            </w:hyperlink>
            <w:r>
              <w:rPr>
                <w:rStyle w:val="row-content"/>
                <w:color w:val="244061"/>
              </w:rPr>
              <w:t xml:space="preserve">, Standard 06/03/2014</w:t>
            </w:r>
          </w:p>
          <w:p>
            <w:pPr>
              <w:spacing w:before="0" w:after="0"/>
            </w:pPr>
            <w:hyperlink w:history="true" r:id="Ra57ef3829bc94c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8328970aff42a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a11beebeff47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dca987a8cf4140">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a76295d9d49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c3596410944e68">
              <w:r>
                <w:rPr>
                  <w:rStyle w:val="Hyperlink"/>
                  <w:color w:val="244061"/>
                </w:rPr>
                <w:t xml:space="preserve">Health</w:t>
              </w:r>
            </w:hyperlink>
            <w:r>
              <w:rPr>
                <w:rStyle w:val="row-content"/>
                <w:color w:val="244061"/>
              </w:rPr>
              <w:t xml:space="preserve">, Standard 13/05/2005</w:t>
            </w:r>
          </w:p>
          <w:p>
            <w:pPr>
              <w:spacing w:before="0" w:after="0"/>
            </w:pPr>
            <w:hyperlink w:history="true" r:id="R5b1d551382864aa4">
              <w:r>
                <w:rPr>
                  <w:rStyle w:val="Hyperlink"/>
                  <w:color w:val="244061"/>
                </w:rPr>
                <w:t xml:space="preserve">Indigenous</w:t>
              </w:r>
            </w:hyperlink>
            <w:r>
              <w:rPr>
                <w:rStyle w:val="row-content"/>
                <w:color w:val="244061"/>
              </w:rPr>
              <w:t xml:space="preserve">, Standard 16/09/2014</w:t>
            </w:r>
          </w:p>
          <w:p>
            <w:pPr>
              <w:spacing w:before="0" w:after="0"/>
            </w:pPr>
            <w:hyperlink w:history="true" r:id="Raef68280973342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9be7f4dce444c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edd81e04db47fd">
              <w:r>
                <w:rPr>
                  <w:rStyle w:val="Hyperlink"/>
                </w:rPr>
                <w:t xml:space="preserve">Establishment—full-time equivalent staff (paid) (trainee/pupil nurses), average N[NNN{.N}]</w:t>
              </w:r>
            </w:hyperlink>
          </w:p>
          <w:p>
            <w:pPr>
              <w:pStyle w:val="registration-status"/>
              <w:spacing w:before="0" w:after="0"/>
            </w:pPr>
            <w:hyperlink w:history="true" r:id="R9a01d0f7dc554d1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7e5bc6add42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d0d5616f6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5bc6add424b02" /><Relationship Type="http://schemas.openxmlformats.org/officeDocument/2006/relationships/header" Target="/word/header1.xml" Id="Rc206de58e87e41b9" /><Relationship Type="http://schemas.openxmlformats.org/officeDocument/2006/relationships/settings" Target="/word/settings.xml" Id="R49e347364ba14862" /><Relationship Type="http://schemas.openxmlformats.org/officeDocument/2006/relationships/styles" Target="/word/styles.xml" Id="R3b26bc57cd67480b" /><Relationship Type="http://schemas.openxmlformats.org/officeDocument/2006/relationships/hyperlink" Target="https://meteor.aihw.gov.au/RegistrationAuthority/12" TargetMode="External" Id="R38b06248c9a44407" /><Relationship Type="http://schemas.openxmlformats.org/officeDocument/2006/relationships/hyperlink" Target="https://meteor.aihw.gov.au/content/327190" TargetMode="External" Id="R6c83a0a49eaf4a7d" /><Relationship Type="http://schemas.openxmlformats.org/officeDocument/2006/relationships/hyperlink" Target="https://meteor.aihw.gov.au/content/268953" TargetMode="External" Id="R4dde2b731cc8444a" /><Relationship Type="http://schemas.openxmlformats.org/officeDocument/2006/relationships/hyperlink" Target="https://meteor.aihw.gov.au/RegistrationAuthority/12" TargetMode="External" Id="R685e6542253841b4" /><Relationship Type="http://schemas.openxmlformats.org/officeDocument/2006/relationships/hyperlink" Target="https://meteor.aihw.gov.au/RegistrationAuthority/3" TargetMode="External" Id="R53396df833e1400c" /><Relationship Type="http://schemas.openxmlformats.org/officeDocument/2006/relationships/hyperlink" Target="https://meteor.aihw.gov.au/RegistrationAuthority/2" TargetMode="External" Id="Rc31933525c794805" /><Relationship Type="http://schemas.openxmlformats.org/officeDocument/2006/relationships/hyperlink" Target="https://meteor.aihw.gov.au/RegistrationAuthority/8" TargetMode="External" Id="Ra57ef3829bc94cec" /><Relationship Type="http://schemas.openxmlformats.org/officeDocument/2006/relationships/hyperlink" Target="https://meteor.aihw.gov.au/RegistrationAuthority/15" TargetMode="External" Id="Reb8328970aff42ac" /><Relationship Type="http://schemas.openxmlformats.org/officeDocument/2006/relationships/hyperlink" Target="https://meteor.aihw.gov.au/content/281131" TargetMode="External" Id="R41a11beebeff470d" /><Relationship Type="http://schemas.openxmlformats.org/officeDocument/2006/relationships/hyperlink" Target="https://meteor.aihw.gov.au/content/269172" TargetMode="External" Id="R42dca987a8cf4140" /><Relationship Type="http://schemas.openxmlformats.org/officeDocument/2006/relationships/hyperlink" Target="https://meteor.aihw.gov.au/RegistrationAuthority/1" TargetMode="External" Id="Re1aa76295d9d49da" /><Relationship Type="http://schemas.openxmlformats.org/officeDocument/2006/relationships/hyperlink" Target="https://meteor.aihw.gov.au/RegistrationAuthority/12" TargetMode="External" Id="Rb9c3596410944e68" /><Relationship Type="http://schemas.openxmlformats.org/officeDocument/2006/relationships/hyperlink" Target="https://meteor.aihw.gov.au/RegistrationAuthority/6" TargetMode="External" Id="R5b1d551382864aa4" /><Relationship Type="http://schemas.openxmlformats.org/officeDocument/2006/relationships/hyperlink" Target="https://meteor.aihw.gov.au/RegistrationAuthority/16" TargetMode="External" Id="Raef68280973342c6" /><Relationship Type="http://schemas.openxmlformats.org/officeDocument/2006/relationships/hyperlink" Target="https://meteor.aihw.gov.au/content/274650" TargetMode="External" Id="Rec9be7f4dce444cd" /><Relationship Type="http://schemas.openxmlformats.org/officeDocument/2006/relationships/hyperlink" Target="https://meteor.aihw.gov.au/content/270493" TargetMode="External" Id="Rf2edd81e04db47fd" /><Relationship Type="http://schemas.openxmlformats.org/officeDocument/2006/relationships/hyperlink" Target="https://meteor.aihw.gov.au/RegistrationAuthority/12" TargetMode="External" Id="R9a01d0f7dc554d15" /></Relationships>
</file>

<file path=word/_rels/header1.xml.rels>&#65279;<?xml version="1.0" encoding="utf-8"?><Relationships xmlns="http://schemas.openxmlformats.org/package/2006/relationships"><Relationship Type="http://schemas.openxmlformats.org/officeDocument/2006/relationships/image" Target="/media/image.png" Id="Rfccd0d5616f64446" /></Relationships>
</file>