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ee1a78250a64513" /></Relationships>
</file>

<file path=word/document.xml><?xml version="1.0" encoding="utf-8"?>
<w:document xmlns:r="http://schemas.openxmlformats.org/officeDocument/2006/relationships" xmlns:w="http://schemas.openxmlformats.org/wordprocessingml/2006/main">
  <w:body>
    <w:p>
      <w:pPr>
        <w:pStyle w:val="Title"/>
      </w:pPr>
      <w:r>
        <w:t>Person—relationship to household reference person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Person—relationship to household reference person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96f5d656e84ec7">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familial and non-familial relationship of each person in a given household to the reference person in that same household.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a4dea3162e54e1f">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98535b55649e463f">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e74eac6b0db403b">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b082ef63e494eb4">
              <w:r>
                <w:rPr>
                  <w:rStyle w:val="Hyperlink"/>
                </w:rPr>
                <w:t xml:space="preserve">Relationship to reference 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relationship an individual has with a designated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6c7208e35954cd5">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6e5e50159b643c7">
              <w:r>
                <w:rPr>
                  <w:rStyle w:val="Hyperlink"/>
                </w:rPr>
                <w:t xml:space="preserve">Person—relationship to household reference person, code NN</w:t>
              </w:r>
            </w:hyperlink>
          </w:p>
          <w:p>
            <w:pPr>
              <w:spacing w:before="0" w:after="0"/>
            </w:pPr>
            <w:r>
              <w:rPr>
                <w:rStyle w:val="row-content"/>
                <w:color w:val="244061"/>
              </w:rPr>
              <w:t xml:space="preserve">       </w:t>
            </w:r>
            <w:hyperlink w:history="true" r:id="R2f776d68e94946dd">
              <w:r>
                <w:rPr>
                  <w:rStyle w:val="Hyperlink"/>
                  <w:color w:val="244061"/>
                </w:rPr>
                <w:t xml:space="preserve">Community Services (retired)</w:t>
              </w:r>
            </w:hyperlink>
            <w:r>
              <w:rPr>
                <w:rStyle w:val="row-content"/>
                <w:color w:val="244061"/>
              </w:rPr>
              <w:t xml:space="preserve">, Superseded 27/04/2007</w:t>
            </w:r>
          </w:p>
          <w:p>
            <w:r>
              <w:br/>
            </w:r>
            <w:hyperlink w:history="true" r:id="Rcc15cc38996c49b0">
              <w:r>
                <w:rPr>
                  <w:rStyle w:val="Hyperlink"/>
                </w:rPr>
                <w:t xml:space="preserve">Person—relationship to household reference person, code NN</w:t>
              </w:r>
            </w:hyperlink>
          </w:p>
          <w:p>
            <w:pPr>
              <w:spacing w:before="0" w:after="0"/>
            </w:pPr>
            <w:r>
              <w:rPr>
                <w:rStyle w:val="row-content"/>
                <w:color w:val="244061"/>
              </w:rPr>
              <w:t xml:space="preserve">       </w:t>
            </w:r>
            <w:hyperlink w:history="true" r:id="Rc728b41d328243a4">
              <w:r>
                <w:rPr>
                  <w:rStyle w:val="Hyperlink"/>
                  <w:color w:val="244061"/>
                </w:rPr>
                <w:t xml:space="preserve">Community Services (retired)</w:t>
              </w:r>
            </w:hyperlink>
            <w:r>
              <w:rPr>
                <w:rStyle w:val="row-content"/>
                <w:color w:val="244061"/>
              </w:rPr>
              <w:t xml:space="preserve">, Standard 27/04/2007</w:t>
            </w:r>
          </w:p>
          <w:p>
            <w:r>
              <w:br/>
            </w:r>
            <w:hyperlink w:history="true" r:id="R5d876fb2865243bb">
              <w:r>
                <w:rPr>
                  <w:rStyle w:val="Hyperlink"/>
                </w:rPr>
                <w:t xml:space="preserve">Person—relationship to reference person (household) (community services), code N{.N[N]}</w:t>
              </w:r>
            </w:hyperlink>
          </w:p>
          <w:p>
            <w:pPr>
              <w:spacing w:before="0" w:after="0"/>
            </w:pPr>
            <w:r>
              <w:rPr>
                <w:rStyle w:val="row-content"/>
                <w:color w:val="244061"/>
              </w:rPr>
              <w:t xml:space="preserve">       </w:t>
            </w:r>
            <w:hyperlink w:history="true" r:id="Ra6aa992de7134f27">
              <w:r>
                <w:rPr>
                  <w:rStyle w:val="Hyperlink"/>
                  <w:color w:val="244061"/>
                </w:rPr>
                <w:t xml:space="preserve">Community Services (retired)</w:t>
              </w:r>
            </w:hyperlink>
            <w:r>
              <w:rPr>
                <w:rStyle w:val="row-content"/>
                <w:color w:val="244061"/>
              </w:rPr>
              <w:t xml:space="preserve">, Superseded 29/04/2006</w:t>
            </w:r>
          </w:p>
          <w:p>
            <w:r>
              <w:br/>
            </w:r>
          </w:p>
        </w:tc>
      </w:tr>
    </w:tbl>
    <w:p>
      <w:r>
        <w:br/>
      </w:r>
      <w:r>
        <w:br/>
      </w:r>
    </w:p>
    <w:sectPr>
      <w:footerReference xmlns:r="http://schemas.openxmlformats.org/officeDocument/2006/relationships" w:type="default" r:id="Rdd669f5fe73c412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e4bad962a984e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669f5fe73c412a" /><Relationship Type="http://schemas.openxmlformats.org/officeDocument/2006/relationships/header" Target="/word/header1.xml" Id="Ra044ef2f2e36460d" /><Relationship Type="http://schemas.openxmlformats.org/officeDocument/2006/relationships/settings" Target="/word/settings.xml" Id="Ra79bef618fff4252" /><Relationship Type="http://schemas.openxmlformats.org/officeDocument/2006/relationships/styles" Target="/word/styles.xml" Id="R8edffc4327d0461a" /><Relationship Type="http://schemas.openxmlformats.org/officeDocument/2006/relationships/hyperlink" Target="https://meteor.aihw.gov.au/RegistrationAuthority/1" TargetMode="External" Id="R5a96f5d656e84ec7" /><Relationship Type="http://schemas.openxmlformats.org/officeDocument/2006/relationships/hyperlink" Target="https://meteor.aihw.gov.au/content/268955" TargetMode="External" Id="R0a4dea3162e54e1f" /><Relationship Type="http://schemas.openxmlformats.org/officeDocument/2006/relationships/hyperlink" Target="https://www.ag.gov.au/Publications/Pages/AustralianGovernmentGuidelinesontheRecognitionofSexandGender.aspx" TargetMode="External" Id="R98535b55649e463f" /><Relationship Type="http://schemas.openxmlformats.org/officeDocument/2006/relationships/hyperlink" Target="http://abs.gov.au/AUSSTATS/abs@.nsf/Lookup/1200.0.55.012Main+Features12016?OpenDocument" TargetMode="External" Id="R6e74eac6b0db403b" /><Relationship Type="http://schemas.openxmlformats.org/officeDocument/2006/relationships/hyperlink" Target="https://meteor.aihw.gov.au/content/269216" TargetMode="External" Id="Rcb082ef63e494eb4" /><Relationship Type="http://schemas.openxmlformats.org/officeDocument/2006/relationships/hyperlink" Target="https://meteor.aihw.gov.au/content/274640" TargetMode="External" Id="R36c7208e35954cd5" /><Relationship Type="http://schemas.openxmlformats.org/officeDocument/2006/relationships/hyperlink" Target="https://meteor.aihw.gov.au/content/321230" TargetMode="External" Id="R66e5e50159b643c7" /><Relationship Type="http://schemas.openxmlformats.org/officeDocument/2006/relationships/hyperlink" Target="https://meteor.aihw.gov.au/RegistrationAuthority/1" TargetMode="External" Id="R2f776d68e94946dd" /><Relationship Type="http://schemas.openxmlformats.org/officeDocument/2006/relationships/hyperlink" Target="https://meteor.aihw.gov.au/content/351307" TargetMode="External" Id="Rcc15cc38996c49b0" /><Relationship Type="http://schemas.openxmlformats.org/officeDocument/2006/relationships/hyperlink" Target="https://meteor.aihw.gov.au/RegistrationAuthority/1" TargetMode="External" Id="Rc728b41d328243a4" /><Relationship Type="http://schemas.openxmlformats.org/officeDocument/2006/relationships/hyperlink" Target="https://meteor.aihw.gov.au/content/270405" TargetMode="External" Id="R5d876fb2865243bb" /><Relationship Type="http://schemas.openxmlformats.org/officeDocument/2006/relationships/hyperlink" Target="https://meteor.aihw.gov.au/RegistrationAuthority/1" TargetMode="External" Id="Ra6aa992de7134f27" /></Relationships>
</file>

<file path=word/_rels/header1.xml.rels>&#65279;<?xml version="1.0" encoding="utf-8"?><Relationships xmlns="http://schemas.openxmlformats.org/package/2006/relationships"><Relationship Type="http://schemas.openxmlformats.org/officeDocument/2006/relationships/image" Target="/media/image.png" Id="Rde4bad962a984e99" /></Relationships>
</file>