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20ba0e8b0421a"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b4ffdd7a5455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293438066b43c2">
              <w:r>
                <w:rPr>
                  <w:rStyle w:val="Hyperlink"/>
                  <w:color w:val="244061"/>
                </w:rPr>
                <w:t xml:space="preserve">Disability</w:t>
              </w:r>
            </w:hyperlink>
            <w:r>
              <w:rPr>
                <w:rStyle w:val="row-content"/>
                <w:color w:val="244061"/>
              </w:rPr>
              <w:t xml:space="preserve">, Standard 07/10/2014</w:t>
            </w:r>
          </w:p>
          <w:p>
            <w:pPr>
              <w:spacing w:before="0" w:after="0"/>
            </w:pPr>
            <w:hyperlink w:history="true" r:id="Rb4f0c9dbaad849bd">
              <w:r>
                <w:rPr>
                  <w:rStyle w:val="Hyperlink"/>
                  <w:color w:val="244061"/>
                </w:rPr>
                <w:t xml:space="preserve">Early Childhood</w:t>
              </w:r>
            </w:hyperlink>
            <w:r>
              <w:rPr>
                <w:rStyle w:val="row-content"/>
                <w:color w:val="244061"/>
              </w:rPr>
              <w:t xml:space="preserve">, Standard 21/05/2010</w:t>
            </w:r>
          </w:p>
          <w:p>
            <w:pPr>
              <w:spacing w:before="0" w:after="0"/>
            </w:pPr>
            <w:hyperlink w:history="true" r:id="R515bb91906f64ea4">
              <w:r>
                <w:rPr>
                  <w:rStyle w:val="Hyperlink"/>
                  <w:color w:val="244061"/>
                </w:rPr>
                <w:t xml:space="preserve">Homelessness</w:t>
              </w:r>
            </w:hyperlink>
            <w:r>
              <w:rPr>
                <w:rStyle w:val="row-content"/>
                <w:color w:val="244061"/>
              </w:rPr>
              <w:t xml:space="preserve">, Standard 23/08/2010</w:t>
            </w:r>
          </w:p>
          <w:p>
            <w:pPr>
              <w:spacing w:before="0" w:after="0"/>
            </w:pPr>
            <w:hyperlink w:history="true" r:id="R78d26739777a4ee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808840528447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d2b59920b046e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4ef2906033431f">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fd5dacb009484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agency identifier include Australian State/Territory identifier, Establishment sector, and Agency number.</w:t>
            </w:r>
          </w:p>
          <w:p>
            <w:pPr>
              <w:spacing w:after="160"/>
            </w:pPr>
            <w:r>
              <w:rPr>
                <w:rStyle w:val="row-content-rich-text"/>
              </w:rPr>
              <w:t xml:space="preserve">Currently, there is no uniform method throughout community services for the identification of agencies. However, adoption of consistent practices for allocating unique agency identifiers has the potential to enhance data comparability and utility.</w:t>
            </w:r>
          </w:p>
          <w:p>
            <w:pPr/>
            <w:r>
              <w:rPr>
                <w:rStyle w:val="row-content-rich-text"/>
              </w:rPr>
              <w:t xml:space="preserve">It is important to note that if agencies are to communicate confidentially between one another, a unique agency identity needs to be established. The use of this metadata item will lead to reduced duplication in reporting client activity and will enable linkage of services to one episode of care or service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4a42a4771cc46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a42a4771cc46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11285f51804db3"/>
                            <a:srcRect/>
                            <a:stretch>
                              <a:fillRect/>
                            </a:stretch>
                          </pic:blipFill>
                          <pic:spPr bwMode="auto">
                            <a:xfrm>
                              <a:off x="0" y="0"/>
                              <a:ext cx="152400" cy="152400"/>
                            </a:xfrm>
                            <a:prstGeom prst="rect">
                              <a:avLst/>
                            </a:prstGeom>
                          </pic:spPr>
                        </pic:pic>
                      </a:graphicData>
                    </a:graphic>
                  </wp:inline>
                </w:drawing>
              </w:r>
              <w:r>
                <w:rPr>
                  <w:rStyle w:val="Hyperlink"/>
                </w:rPr>
                <w:t xml:space="preserve"> Agency identifier, version 2, DEC, NCSDD, NCSIMG, Superseded 01/03/2005.pdf</w:t>
              </w:r>
            </w:hyperlink>
          </w:p>
          <w:p>
            <w:r>
              <w:rPr>
                <w:rStyle w:val="row-content"/>
              </w:rPr>
              <w:t xml:space="preserve"> (13.1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2ae3d861cf4736">
              <w:r>
                <w:rPr>
                  <w:rStyle w:val="Hyperlink"/>
                </w:rPr>
                <w:t xml:space="preserve">Service provider organisation—organisation identifier (children's services), N(6)</w:t>
              </w:r>
            </w:hyperlink>
          </w:p>
          <w:p>
            <w:pPr>
              <w:spacing w:before="0" w:after="0"/>
            </w:pPr>
            <w:r>
              <w:rPr>
                <w:rStyle w:val="row-content"/>
                <w:color w:val="244061"/>
              </w:rPr>
              <w:t xml:space="preserve">       </w:t>
            </w:r>
            <w:hyperlink w:history="true" r:id="R41e470c8129b40dd">
              <w:r>
                <w:rPr>
                  <w:rStyle w:val="Hyperlink"/>
                  <w:color w:val="244061"/>
                </w:rPr>
                <w:t xml:space="preserve">Community Services (retired)</w:t>
              </w:r>
            </w:hyperlink>
            <w:r>
              <w:rPr>
                <w:rStyle w:val="row-content"/>
                <w:color w:val="244061"/>
              </w:rPr>
              <w:t xml:space="preserve">, Superseded 21/05/2010</w:t>
            </w:r>
          </w:p>
          <w:p>
            <w:r>
              <w:br/>
            </w:r>
            <w:hyperlink w:history="true" r:id="Rae3db57a83e94fc4">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063315d18f3843ca">
              <w:r>
                <w:rPr>
                  <w:rStyle w:val="Hyperlink"/>
                  <w:color w:val="244061"/>
                </w:rPr>
                <w:t xml:space="preserve">Community Services (retired)</w:t>
              </w:r>
            </w:hyperlink>
            <w:r>
              <w:rPr>
                <w:rStyle w:val="row-content"/>
                <w:color w:val="244061"/>
              </w:rPr>
              <w:t xml:space="preserve">, Superseded 11/11/2009</w:t>
            </w:r>
          </w:p>
          <w:p>
            <w:r>
              <w:br/>
            </w:r>
            <w:hyperlink w:history="true" r:id="Ra37b004fe25149f5">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c8c604b99ac94898">
              <w:r>
                <w:rPr>
                  <w:rStyle w:val="Hyperlink"/>
                  <w:color w:val="244061"/>
                </w:rPr>
                <w:t xml:space="preserve">Community Services (retired)</w:t>
              </w:r>
            </w:hyperlink>
            <w:r>
              <w:rPr>
                <w:rStyle w:val="row-content"/>
                <w:color w:val="244061"/>
              </w:rPr>
              <w:t xml:space="preserve">, Superseded 11/11/2009</w:t>
            </w:r>
          </w:p>
          <w:p>
            <w:r>
              <w:br/>
            </w:r>
            <w:hyperlink w:history="true" r:id="R307b636618824e82">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37cb0ef00ee74c0e">
              <w:r>
                <w:rPr>
                  <w:rStyle w:val="Hyperlink"/>
                  <w:color w:val="244061"/>
                </w:rPr>
                <w:t xml:space="preserve">Community Services (retired)</w:t>
              </w:r>
            </w:hyperlink>
            <w:r>
              <w:rPr>
                <w:rStyle w:val="row-content"/>
                <w:color w:val="244061"/>
              </w:rPr>
              <w:t xml:space="preserve">, Superseded 10/04/2013</w:t>
            </w:r>
          </w:p>
          <w:p>
            <w:r>
              <w:br/>
            </w:r>
            <w:hyperlink w:history="true" r:id="R6696be4ed148457a">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c0074757e3d0423f">
              <w:r>
                <w:rPr>
                  <w:rStyle w:val="Hyperlink"/>
                  <w:color w:val="244061"/>
                </w:rPr>
                <w:t xml:space="preserve">Community Services (retired)</w:t>
              </w:r>
            </w:hyperlink>
            <w:r>
              <w:rPr>
                <w:rStyle w:val="row-content"/>
                <w:color w:val="244061"/>
              </w:rPr>
              <w:t xml:space="preserve">, Superseded 10/04/2013</w:t>
            </w:r>
          </w:p>
          <w:p>
            <w:r>
              <w:br/>
            </w:r>
            <w:hyperlink w:history="true" r:id="R8e93a89f430d4481">
              <w:r>
                <w:rPr>
                  <w:rStyle w:val="Hyperlink"/>
                </w:rPr>
                <w:t xml:space="preserve">Service provider organisation—organisation identifier (out-of-home care), NX[X(13)]</w:t>
              </w:r>
            </w:hyperlink>
          </w:p>
          <w:p>
            <w:pPr>
              <w:spacing w:before="0" w:after="0"/>
            </w:pPr>
            <w:r>
              <w:rPr>
                <w:rStyle w:val="row-content"/>
                <w:color w:val="244061"/>
              </w:rPr>
              <w:t xml:space="preserve">       </w:t>
            </w:r>
            <w:hyperlink w:history="true" r:id="R14c705eaf50d4dcc">
              <w:r>
                <w:rPr>
                  <w:rStyle w:val="Hyperlink"/>
                  <w:color w:val="244061"/>
                </w:rPr>
                <w:t xml:space="preserve">Community Services (retired)</w:t>
              </w:r>
            </w:hyperlink>
            <w:r>
              <w:rPr>
                <w:rStyle w:val="row-content"/>
                <w:color w:val="244061"/>
              </w:rPr>
              <w:t xml:space="preserve">, Standard 30/04/2008</w:t>
            </w:r>
          </w:p>
          <w:p>
            <w:r>
              <w:br/>
            </w:r>
            <w:hyperlink w:history="true" r:id="R99bc05b1714646cc">
              <w:r>
                <w:rPr>
                  <w:rStyle w:val="Hyperlink"/>
                </w:rPr>
                <w:t xml:space="preserve">Service provider organisation—organisation identifier (SAAP State/Territory allocated), X(15)</w:t>
              </w:r>
            </w:hyperlink>
          </w:p>
          <w:p>
            <w:pPr>
              <w:spacing w:before="0" w:after="0"/>
            </w:pPr>
            <w:r>
              <w:rPr>
                <w:rStyle w:val="row-content"/>
                <w:color w:val="244061"/>
              </w:rPr>
              <w:t xml:space="preserve">       </w:t>
            </w:r>
            <w:hyperlink w:history="true" r:id="R24180c61cc934eef">
              <w:r>
                <w:rPr>
                  <w:rStyle w:val="Hyperlink"/>
                  <w:color w:val="244061"/>
                </w:rPr>
                <w:t xml:space="preserve">Community Services (retired)</w:t>
              </w:r>
            </w:hyperlink>
            <w:r>
              <w:rPr>
                <w:rStyle w:val="row-content"/>
                <w:color w:val="244061"/>
              </w:rPr>
              <w:t xml:space="preserve">, Standard 15/09/2007</w:t>
            </w:r>
          </w:p>
          <w:p>
            <w:r>
              <w:br/>
            </w:r>
            <w:hyperlink w:history="true" r:id="Rabdd5e80a0464d02">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2c24a0dc50b94a08">
              <w:r>
                <w:rPr>
                  <w:rStyle w:val="Hyperlink"/>
                  <w:color w:val="244061"/>
                </w:rPr>
                <w:t xml:space="preserve">Community Services (retired)</w:t>
              </w:r>
            </w:hyperlink>
            <w:r>
              <w:rPr>
                <w:rStyle w:val="row-content"/>
                <w:color w:val="244061"/>
              </w:rPr>
              <w:t xml:space="preserve">, Superseded 01/07/2011</w:t>
            </w:r>
          </w:p>
          <w:p>
            <w:r>
              <w:br/>
            </w:r>
            <w:hyperlink w:history="true" r:id="Rf583641e2c5e4e3d">
              <w:r>
                <w:rPr>
                  <w:rStyle w:val="Hyperlink"/>
                </w:rPr>
                <w:t xml:space="preserve">Service provider organisation—organisation identifier, child protection NX[X(13)]</w:t>
              </w:r>
            </w:hyperlink>
          </w:p>
          <w:p>
            <w:pPr>
              <w:spacing w:before="0" w:after="0"/>
            </w:pPr>
            <w:r>
              <w:rPr>
                <w:rStyle w:val="row-content"/>
                <w:color w:val="244061"/>
              </w:rPr>
              <w:t xml:space="preserve">       </w:t>
            </w:r>
            <w:hyperlink w:history="true" r:id="R2eedb2cc5b334a87">
              <w:r>
                <w:rPr>
                  <w:rStyle w:val="Hyperlink"/>
                  <w:color w:val="244061"/>
                </w:rPr>
                <w:t xml:space="preserve">Community Services (retired)</w:t>
              </w:r>
            </w:hyperlink>
            <w:r>
              <w:rPr>
                <w:rStyle w:val="row-content"/>
                <w:color w:val="244061"/>
              </w:rPr>
              <w:t xml:space="preserve">, Recorded 19/08/2011</w:t>
            </w:r>
          </w:p>
          <w:p>
            <w:r>
              <w:br/>
            </w:r>
            <w:hyperlink w:history="true" r:id="Rd3624f16427a48a5">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6a965aa97ea24b8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a23542eb1b949da">
              <w:r>
                <w:rPr>
                  <w:rStyle w:val="Hyperlink"/>
                  <w:color w:val="244061"/>
                </w:rPr>
                <w:t xml:space="preserve">Housing assistance</w:t>
              </w:r>
            </w:hyperlink>
            <w:r>
              <w:rPr>
                <w:rStyle w:val="row-content"/>
                <w:color w:val="244061"/>
              </w:rPr>
              <w:t xml:space="preserve">, Superseded 01/05/2013</w:t>
            </w:r>
          </w:p>
          <w:p>
            <w:r>
              <w:br/>
            </w:r>
            <w:hyperlink w:history="true" r:id="R92f99b26e3c24110">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7ed3279207ce43a2">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6a531db6ba4f4082">
              <w:r>
                <w:rPr>
                  <w:rStyle w:val="Hyperlink"/>
                  <w:color w:val="244061"/>
                </w:rPr>
                <w:t xml:space="preserve">Housing assistance</w:t>
              </w:r>
            </w:hyperlink>
            <w:r>
              <w:rPr>
                <w:rStyle w:val="row-content"/>
                <w:color w:val="244061"/>
              </w:rPr>
              <w:t xml:space="preserve">, Standard 01/05/2013</w:t>
            </w:r>
          </w:p>
          <w:p>
            <w:r>
              <w:br/>
            </w:r>
            <w:hyperlink w:history="true" r:id="R039f304944ec4df1">
              <w:r>
                <w:rPr>
                  <w:rStyle w:val="Hyperlink"/>
                </w:rPr>
                <w:t xml:space="preserve">Service provider organisation—organisation identifier, X(15)</w:t>
              </w:r>
            </w:hyperlink>
          </w:p>
          <w:p>
            <w:pPr>
              <w:spacing w:before="0" w:after="0"/>
            </w:pPr>
            <w:r>
              <w:rPr>
                <w:rStyle w:val="row-content"/>
                <w:color w:val="244061"/>
              </w:rPr>
              <w:t xml:space="preserve">       </w:t>
            </w:r>
            <w:hyperlink w:history="true" r:id="Rd6fb8eb9e9914e8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0f20e8b909949e3">
              <w:r>
                <w:rPr>
                  <w:rStyle w:val="Hyperlink"/>
                  <w:color w:val="244061"/>
                </w:rPr>
                <w:t xml:space="preserve">Early Childhood</w:t>
              </w:r>
            </w:hyperlink>
            <w:r>
              <w:rPr>
                <w:rStyle w:val="row-content"/>
                <w:color w:val="244061"/>
              </w:rPr>
              <w:t xml:space="preserve">, Superseded 28/05/2014</w:t>
            </w:r>
          </w:p>
          <w:p>
            <w:r>
              <w:br/>
            </w:r>
            <w:hyperlink w:history="true" r:id="Rec079c65712b4b64">
              <w:r>
                <w:rPr>
                  <w:rStyle w:val="Hyperlink"/>
                </w:rPr>
                <w:t xml:space="preserve">Service provider organisation—organisation identifier, X(15)</w:t>
              </w:r>
            </w:hyperlink>
          </w:p>
          <w:p>
            <w:pPr>
              <w:spacing w:before="0" w:after="0"/>
            </w:pPr>
            <w:r>
              <w:rPr>
                <w:rStyle w:val="row-content"/>
                <w:color w:val="244061"/>
              </w:rPr>
              <w:t xml:space="preserve">       </w:t>
            </w:r>
            <w:hyperlink w:history="true" r:id="Rfff2a0a1fed64e1d">
              <w:r>
                <w:rPr>
                  <w:rStyle w:val="Hyperlink"/>
                  <w:color w:val="244061"/>
                </w:rPr>
                <w:t xml:space="preserve">Early Childhood</w:t>
              </w:r>
            </w:hyperlink>
            <w:r>
              <w:rPr>
                <w:rStyle w:val="row-content"/>
                <w:color w:val="244061"/>
              </w:rPr>
              <w:t xml:space="preserve">, Standard 28/05/2014</w:t>
            </w:r>
          </w:p>
          <w:p>
            <w:r>
              <w:br/>
            </w:r>
            <w:hyperlink w:history="true" r:id="R6578f797fbe84b06">
              <w:r>
                <w:rPr>
                  <w:rStyle w:val="Hyperlink"/>
                </w:rPr>
                <w:t xml:space="preserve">Service provider organisation—organisation identifier, X[X(14)]</w:t>
              </w:r>
            </w:hyperlink>
          </w:p>
          <w:p>
            <w:pPr>
              <w:spacing w:before="0" w:after="0"/>
            </w:pPr>
            <w:r>
              <w:rPr>
                <w:rStyle w:val="row-content"/>
                <w:color w:val="244061"/>
              </w:rPr>
              <w:t xml:space="preserve">       </w:t>
            </w:r>
            <w:hyperlink w:history="true" r:id="R00cac4be006849ea">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a7019bc31aa940bd">
              <w:r>
                <w:rPr>
                  <w:rStyle w:val="Hyperlink"/>
                  <w:color w:val="244061"/>
                </w:rPr>
                <w:t xml:space="preserve">Housing assistance</w:t>
              </w:r>
            </w:hyperlink>
            <w:r>
              <w:rPr>
                <w:rStyle w:val="row-content"/>
                <w:color w:val="244061"/>
              </w:rPr>
              <w:t xml:space="preserve">, Standard 01/05/2013</w:t>
            </w:r>
          </w:p>
          <w:p>
            <w:r>
              <w:br/>
            </w:r>
            <w:hyperlink w:history="true" r:id="R5989e4a3838544f2">
              <w:r>
                <w:rPr>
                  <w:rStyle w:val="Hyperlink"/>
                </w:rPr>
                <w:t xml:space="preserve">Service provider organisation—organisation identifier, X[X(14)]</w:t>
              </w:r>
            </w:hyperlink>
          </w:p>
          <w:p>
            <w:pPr>
              <w:spacing w:before="0" w:after="0"/>
            </w:pPr>
            <w:r>
              <w:rPr>
                <w:rStyle w:val="row-content"/>
                <w:color w:val="244061"/>
              </w:rPr>
              <w:t xml:space="preserve">       </w:t>
            </w:r>
            <w:hyperlink w:history="true" r:id="Rac7f00712c834140">
              <w:r>
                <w:rPr>
                  <w:rStyle w:val="Hyperlink"/>
                  <w:color w:val="244061"/>
                </w:rPr>
                <w:t xml:space="preserve">Early Childhood</w:t>
              </w:r>
            </w:hyperlink>
            <w:r>
              <w:rPr>
                <w:rStyle w:val="row-content"/>
                <w:color w:val="244061"/>
              </w:rPr>
              <w:t xml:space="preserve">, Standard 02/12/2020</w:t>
            </w:r>
          </w:p>
          <w:p>
            <w:r>
              <w:br/>
            </w:r>
            <w:hyperlink w:history="true" r:id="R89235f74cc194475">
              <w:r>
                <w:rPr>
                  <w:rStyle w:val="Hyperlink"/>
                </w:rPr>
                <w:t xml:space="preserve">Service provider organisation—organisation identifier, X[X(7)]</w:t>
              </w:r>
            </w:hyperlink>
          </w:p>
          <w:p>
            <w:pPr>
              <w:spacing w:before="0" w:after="0"/>
            </w:pPr>
            <w:r>
              <w:rPr>
                <w:rStyle w:val="row-content"/>
                <w:color w:val="244061"/>
              </w:rPr>
              <w:t xml:space="preserve">       </w:t>
            </w:r>
            <w:hyperlink w:history="true" r:id="R633fb6a65e3648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b9f6873639f4207">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7bfb7ce1f4fa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52d91f363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b7ce1f4fa411e" /><Relationship Type="http://schemas.openxmlformats.org/officeDocument/2006/relationships/header" Target="/word/header1.xml" Id="Rc9b6a59c7fe34c5c" /><Relationship Type="http://schemas.openxmlformats.org/officeDocument/2006/relationships/settings" Target="/word/settings.xml" Id="R91e0b5ca97874d8a" /><Relationship Type="http://schemas.openxmlformats.org/officeDocument/2006/relationships/styles" Target="/word/styles.xml" Id="R1442455de14648ec" /><Relationship Type="http://schemas.openxmlformats.org/officeDocument/2006/relationships/hyperlink" Target="https://meteor.aihw.gov.au/RegistrationAuthority/1" TargetMode="External" Id="R098b4ffdd7a54555" /><Relationship Type="http://schemas.openxmlformats.org/officeDocument/2006/relationships/hyperlink" Target="https://meteor.aihw.gov.au/RegistrationAuthority/16" TargetMode="External" Id="R99293438066b43c2" /><Relationship Type="http://schemas.openxmlformats.org/officeDocument/2006/relationships/hyperlink" Target="https://meteor.aihw.gov.au/RegistrationAuthority/13" TargetMode="External" Id="Rb4f0c9dbaad849bd" /><Relationship Type="http://schemas.openxmlformats.org/officeDocument/2006/relationships/hyperlink" Target="https://meteor.aihw.gov.au/RegistrationAuthority/14" TargetMode="External" Id="R515bb91906f64ea4" /><Relationship Type="http://schemas.openxmlformats.org/officeDocument/2006/relationships/hyperlink" Target="https://meteor.aihw.gov.au/RegistrationAuthority/11" TargetMode="External" Id="R78d26739777a4ee6" /><Relationship Type="http://schemas.openxmlformats.org/officeDocument/2006/relationships/hyperlink" Target="https://meteor.aihw.gov.au/content/269022" TargetMode="External" Id="Rf4808840528447c4" /><Relationship Type="http://schemas.openxmlformats.org/officeDocument/2006/relationships/hyperlink" Target="https://meteor.aihw.gov.au/content/281131" TargetMode="External" Id="R7dd2b59920b046ec" /><Relationship Type="http://schemas.openxmlformats.org/officeDocument/2006/relationships/hyperlink" Target="https://meteor.aihw.gov.au/content/269367" TargetMode="External" Id="Re44ef2906033431f" /><Relationship Type="http://schemas.openxmlformats.org/officeDocument/2006/relationships/hyperlink" Target="https://meteor.aihw.gov.au/content/274649" TargetMode="External" Id="R82fd5dacb009484a" /><Relationship Type="http://schemas.openxmlformats.org/officeDocument/2006/relationships/hyperlink" Target="https://meteor.aihw.gov.au/content/273528" TargetMode="External" Id="Ra4a42a4771cc461e" /><Relationship Type="http://schemas.openxmlformats.org/officeDocument/2006/relationships/image" Target="/media/image.gif" Id="R7b11285f51804db3" /><Relationship Type="http://schemas.openxmlformats.org/officeDocument/2006/relationships/hyperlink" Target="https://meteor.aihw.gov.au/content/315102" TargetMode="External" Id="R3f2ae3d861cf4736" /><Relationship Type="http://schemas.openxmlformats.org/officeDocument/2006/relationships/hyperlink" Target="https://meteor.aihw.gov.au/RegistrationAuthority/1" TargetMode="External" Id="R41e470c8129b40dd" /><Relationship Type="http://schemas.openxmlformats.org/officeDocument/2006/relationships/hyperlink" Target="https://meteor.aihw.gov.au/content/321209" TargetMode="External" Id="Rae3db57a83e94fc4" /><Relationship Type="http://schemas.openxmlformats.org/officeDocument/2006/relationships/hyperlink" Target="https://meteor.aihw.gov.au/RegistrationAuthority/1" TargetMode="External" Id="R063315d18f3843ca" /><Relationship Type="http://schemas.openxmlformats.org/officeDocument/2006/relationships/hyperlink" Target="https://meteor.aihw.gov.au/content/321288" TargetMode="External" Id="Ra37b004fe25149f5" /><Relationship Type="http://schemas.openxmlformats.org/officeDocument/2006/relationships/hyperlink" Target="https://meteor.aihw.gov.au/RegistrationAuthority/1" TargetMode="External" Id="Rc8c604b99ac94898" /><Relationship Type="http://schemas.openxmlformats.org/officeDocument/2006/relationships/hyperlink" Target="https://meteor.aihw.gov.au/content/386477" TargetMode="External" Id="R307b636618824e82" /><Relationship Type="http://schemas.openxmlformats.org/officeDocument/2006/relationships/hyperlink" Target="https://meteor.aihw.gov.au/RegistrationAuthority/1" TargetMode="External" Id="R37cb0ef00ee74c0e" /><Relationship Type="http://schemas.openxmlformats.org/officeDocument/2006/relationships/hyperlink" Target="https://meteor.aihw.gov.au/content/386479" TargetMode="External" Id="R6696be4ed148457a" /><Relationship Type="http://schemas.openxmlformats.org/officeDocument/2006/relationships/hyperlink" Target="https://meteor.aihw.gov.au/RegistrationAuthority/1" TargetMode="External" Id="Rc0074757e3d0423f" /><Relationship Type="http://schemas.openxmlformats.org/officeDocument/2006/relationships/hyperlink" Target="https://meteor.aihw.gov.au/content/350206" TargetMode="External" Id="R8e93a89f430d4481" /><Relationship Type="http://schemas.openxmlformats.org/officeDocument/2006/relationships/hyperlink" Target="https://meteor.aihw.gov.au/RegistrationAuthority/1" TargetMode="External" Id="R14c705eaf50d4dcc" /><Relationship Type="http://schemas.openxmlformats.org/officeDocument/2006/relationships/hyperlink" Target="https://meteor.aihw.gov.au/content/336270" TargetMode="External" Id="R99bc05b1714646cc" /><Relationship Type="http://schemas.openxmlformats.org/officeDocument/2006/relationships/hyperlink" Target="https://meteor.aihw.gov.au/RegistrationAuthority/1" TargetMode="External" Id="R24180c61cc934eef" /><Relationship Type="http://schemas.openxmlformats.org/officeDocument/2006/relationships/hyperlink" Target="https://meteor.aihw.gov.au/content/349314" TargetMode="External" Id="Rabdd5e80a0464d02" /><Relationship Type="http://schemas.openxmlformats.org/officeDocument/2006/relationships/hyperlink" Target="https://meteor.aihw.gov.au/RegistrationAuthority/1" TargetMode="External" Id="R2c24a0dc50b94a08" /><Relationship Type="http://schemas.openxmlformats.org/officeDocument/2006/relationships/hyperlink" Target="https://meteor.aihw.gov.au/content/456793" TargetMode="External" Id="Rf583641e2c5e4e3d" /><Relationship Type="http://schemas.openxmlformats.org/officeDocument/2006/relationships/hyperlink" Target="https://meteor.aihw.gov.au/RegistrationAuthority/1" TargetMode="External" Id="R2eedb2cc5b334a87" /><Relationship Type="http://schemas.openxmlformats.org/officeDocument/2006/relationships/hyperlink" Target="https://meteor.aihw.gov.au/content/399136" TargetMode="External" Id="Rd3624f16427a48a5" /><Relationship Type="http://schemas.openxmlformats.org/officeDocument/2006/relationships/hyperlink" Target="https://meteor.aihw.gov.au/RegistrationAuthority/14" TargetMode="External" Id="R6a965aa97ea24b87" /><Relationship Type="http://schemas.openxmlformats.org/officeDocument/2006/relationships/hyperlink" Target="https://meteor.aihw.gov.au/RegistrationAuthority/11" TargetMode="External" Id="R8a23542eb1b949da" /><Relationship Type="http://schemas.openxmlformats.org/officeDocument/2006/relationships/hyperlink" Target="https://meteor.aihw.gov.au/content/506313" TargetMode="External" Id="R92f99b26e3c24110" /><Relationship Type="http://schemas.openxmlformats.org/officeDocument/2006/relationships/hyperlink" Target="https://meteor.aihw.gov.au/RegistrationAuthority/14" TargetMode="External" Id="R7ed3279207ce43a2" /><Relationship Type="http://schemas.openxmlformats.org/officeDocument/2006/relationships/hyperlink" Target="https://meteor.aihw.gov.au/RegistrationAuthority/11" TargetMode="External" Id="R6a531db6ba4f4082" /><Relationship Type="http://schemas.openxmlformats.org/officeDocument/2006/relationships/hyperlink" Target="https://meteor.aihw.gov.au/content/397155" TargetMode="External" Id="R039f304944ec4df1" /><Relationship Type="http://schemas.openxmlformats.org/officeDocument/2006/relationships/hyperlink" Target="https://meteor.aihw.gov.au/RegistrationAuthority/1" TargetMode="External" Id="Rd6fb8eb9e9914e87" /><Relationship Type="http://schemas.openxmlformats.org/officeDocument/2006/relationships/hyperlink" Target="https://meteor.aihw.gov.au/RegistrationAuthority/13" TargetMode="External" Id="R50f20e8b909949e3" /><Relationship Type="http://schemas.openxmlformats.org/officeDocument/2006/relationships/hyperlink" Target="https://meteor.aihw.gov.au/content/557881" TargetMode="External" Id="Rec079c65712b4b64" /><Relationship Type="http://schemas.openxmlformats.org/officeDocument/2006/relationships/hyperlink" Target="https://meteor.aihw.gov.au/RegistrationAuthority/13" TargetMode="External" Id="Rfff2a0a1fed64e1d" /><Relationship Type="http://schemas.openxmlformats.org/officeDocument/2006/relationships/hyperlink" Target="https://meteor.aihw.gov.au/content/414987" TargetMode="External" Id="R6578f797fbe84b06" /><Relationship Type="http://schemas.openxmlformats.org/officeDocument/2006/relationships/hyperlink" Target="https://meteor.aihw.gov.au/RegistrationAuthority/13" TargetMode="External" Id="R00cac4be006849ea" /><Relationship Type="http://schemas.openxmlformats.org/officeDocument/2006/relationships/hyperlink" Target="https://meteor.aihw.gov.au/RegistrationAuthority/11" TargetMode="External" Id="Ra7019bc31aa940bd" /><Relationship Type="http://schemas.openxmlformats.org/officeDocument/2006/relationships/hyperlink" Target="https://meteor.aihw.gov.au/content/731385" TargetMode="External" Id="R5989e4a3838544f2" /><Relationship Type="http://schemas.openxmlformats.org/officeDocument/2006/relationships/hyperlink" Target="https://meteor.aihw.gov.au/RegistrationAuthority/13" TargetMode="External" Id="Rac7f00712c834140" /><Relationship Type="http://schemas.openxmlformats.org/officeDocument/2006/relationships/hyperlink" Target="https://meteor.aihw.gov.au/content/495953" TargetMode="External" Id="R89235f74cc194475" /><Relationship Type="http://schemas.openxmlformats.org/officeDocument/2006/relationships/hyperlink" Target="https://meteor.aihw.gov.au/RegistrationAuthority/1" TargetMode="External" Id="R633fb6a65e364803" /><Relationship Type="http://schemas.openxmlformats.org/officeDocument/2006/relationships/hyperlink" Target="https://meteor.aihw.gov.au/RegistrationAuthority/16" TargetMode="External" Id="Rdb9f6873639f4207" /></Relationships>
</file>

<file path=word/_rels/header1.xml.rels>&#65279;<?xml version="1.0" encoding="utf-8"?><Relationships xmlns="http://schemas.openxmlformats.org/package/2006/relationships"><Relationship Type="http://schemas.openxmlformats.org/officeDocument/2006/relationships/image" Target="/media/image.png" Id="R10452d91f363464b" /></Relationships>
</file>