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a391ab2a04968" /></Relationships>
</file>

<file path=word/document.xml><?xml version="1.0" encoding="utf-8"?>
<w:document xmlns:r="http://schemas.openxmlformats.org/officeDocument/2006/relationships" xmlns:w="http://schemas.openxmlformats.org/wordprocessingml/2006/main">
  <w:body>
    <w:p>
      <w:pPr>
        <w:pStyle w:val="Title"/>
      </w:pPr>
      <w:r>
        <w:t>Household—tenure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9c6d3bf314eb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 or social group's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Tenure type is important for planning housing assistance and is used in national data collections as a key housing variable.</w:t>
            </w:r>
          </w:p>
          <w:p>
            <w:pPr/>
            <w:r>
              <w:rPr>
                <w:rStyle w:val="row-content-rich-text"/>
              </w:rPr>
              <w:t xml:space="preserve">Linking human service outcomes with people's housing situations has been identified as an important step in providing better targeted services. The tenure type of peoples living situations plays an important role in their health and welfare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07f50808504b1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699ffb03e241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60aaa2e8b94d1c">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6a0298472c4aa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d8e9e4f35e3942b6">
              <w:r>
                <w:rPr>
                  <w:rStyle w:val="Hyperlink"/>
                </w:rPr>
                <w:t xml:space="preserve">http://www.abs.gov.au</w:t>
              </w:r>
            </w:hyperlink>
            <w:r>
              <w:rPr>
                <w:rStyle w:val="row-content-rich-text"/>
              </w:rPr>
              <w:t xml:space="preserv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217cd056c94320">
              <w:r>
                <w:rPr>
                  <w:rStyle w:val="Hyperlink"/>
                </w:rPr>
                <w:t xml:space="preserve">Household—tenure type, code N{.N}</w:t>
              </w:r>
            </w:hyperlink>
          </w:p>
          <w:p>
            <w:pPr>
              <w:pStyle w:val="registration-status"/>
              <w:spacing w:before="0" w:after="0"/>
            </w:pPr>
            <w:hyperlink w:history="true" r:id="Ra92b5e8f62aa4a58">
              <w:r>
                <w:rPr>
                  <w:rStyle w:val="Hyperlink"/>
                  <w:color w:val="244061"/>
                </w:rPr>
                <w:t xml:space="preserve">Housing assistance</w:t>
              </w:r>
            </w:hyperlink>
            <w:r>
              <w:rPr>
                <w:rStyle w:val="row-content"/>
                <w:color w:val="244061"/>
              </w:rPr>
              <w:t xml:space="preserve">, Standard 10/02/2006</w:t>
            </w:r>
          </w:p>
          <w:p>
            <w:r>
              <w:br/>
            </w:r>
            <w:hyperlink w:history="true" r:id="R2c07a57accb24e97">
              <w:r>
                <w:rPr>
                  <w:rStyle w:val="Hyperlink"/>
                </w:rPr>
                <w:t xml:space="preserve">Household—tenure type, code N{.N}</w:t>
              </w:r>
            </w:hyperlink>
          </w:p>
          <w:p>
            <w:pPr>
              <w:pStyle w:val="registration-status"/>
              <w:spacing w:before="0" w:after="0"/>
            </w:pPr>
            <w:hyperlink w:history="true" r:id="R60c65f9b8bd74b2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4159e8fac089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98f53e5a0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9e8fac0894f5b" /><Relationship Type="http://schemas.openxmlformats.org/officeDocument/2006/relationships/header" Target="/word/header1.xml" Id="R413a88778d1442e0" /><Relationship Type="http://schemas.openxmlformats.org/officeDocument/2006/relationships/settings" Target="/word/settings.xml" Id="R07452053356543bb" /><Relationship Type="http://schemas.openxmlformats.org/officeDocument/2006/relationships/styles" Target="/word/styles.xml" Id="R6c1e1e0fc88447a0" /><Relationship Type="http://schemas.openxmlformats.org/officeDocument/2006/relationships/hyperlink" Target="https://meteor.aihw.gov.au/RegistrationAuthority/11" TargetMode="External" Id="Rf6a9c6d3bf314eb8" /><Relationship Type="http://schemas.openxmlformats.org/officeDocument/2006/relationships/hyperlink" Target="https://meteor.aihw.gov.au/content/268977" TargetMode="External" Id="R5a07f50808504b14" /><Relationship Type="http://schemas.openxmlformats.org/officeDocument/2006/relationships/hyperlink" Target="https://meteor.aihw.gov.au/content/281123" TargetMode="External" Id="R7e699ffb03e24153" /><Relationship Type="http://schemas.openxmlformats.org/officeDocument/2006/relationships/hyperlink" Target="https://meteor.aihw.gov.au/content/269296" TargetMode="External" Id="Rb360aaa2e8b94d1c" /><Relationship Type="http://schemas.openxmlformats.org/officeDocument/2006/relationships/hyperlink" Target="https://meteor.aihw.gov.au/content/274640" TargetMode="External" Id="Rd66a0298472c4aa5" /><Relationship Type="http://schemas.openxmlformats.org/officeDocument/2006/relationships/hyperlink" Target="http://www.abs.gov.au/" TargetMode="External" Id="Rd8e9e4f35e3942b6" /><Relationship Type="http://schemas.openxmlformats.org/officeDocument/2006/relationships/hyperlink" Target="https://meteor.aihw.gov.au/content/303356" TargetMode="External" Id="R7b217cd056c94320" /><Relationship Type="http://schemas.openxmlformats.org/officeDocument/2006/relationships/hyperlink" Target="https://meteor.aihw.gov.au/RegistrationAuthority/11" TargetMode="External" Id="Ra92b5e8f62aa4a58" /><Relationship Type="http://schemas.openxmlformats.org/officeDocument/2006/relationships/hyperlink" Target="https://meteor.aihw.gov.au/content/270352" TargetMode="External" Id="R2c07a57accb24e97" /><Relationship Type="http://schemas.openxmlformats.org/officeDocument/2006/relationships/hyperlink" Target="https://meteor.aihw.gov.au/RegistrationAuthority/11" TargetMode="External" Id="R60c65f9b8bd74b22" /></Relationships>
</file>

<file path=word/_rels/header1.xml.rels>&#65279;<?xml version="1.0" encoding="utf-8"?><Relationships xmlns="http://schemas.openxmlformats.org/package/2006/relationships"><Relationship Type="http://schemas.openxmlformats.org/officeDocument/2006/relationships/image" Target="/media/image.png" Id="R2ec98f53e5a04ccd" /></Relationships>
</file>