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d95cc9c9a4db8" /></Relationships>
</file>

<file path=word/document.xml><?xml version="1.0" encoding="utf-8"?>
<w:document xmlns:r="http://schemas.openxmlformats.org/officeDocument/2006/relationships" xmlns:w="http://schemas.openxmlformats.org/wordprocessingml/2006/main">
  <w:body>
    <w:p>
      <w:pPr>
        <w:pStyle w:val="Title"/>
      </w:pPr>
      <w:r>
        <w:t>Centrelink income unit—rent deduction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unit—rent deduction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2f081e283479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that the person or a partner is paying rent to a housing assistance agency via automatic deduction by Centrelink (Centrepay).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3db27cf0a64491">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Centrelink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72ffb2cdb47c7">
              <w:r>
                <w:rPr>
                  <w:rStyle w:val="Hyperlink"/>
                  <w:color w:val="244061"/>
                </w:rPr>
                <w:t xml:space="preserve">Housing assistance</w:t>
              </w:r>
            </w:hyperlink>
            <w:r>
              <w:rPr>
                <w:rStyle w:val="row-content"/>
                <w:color w:val="244061"/>
              </w:rPr>
              <w:t xml:space="preserve">, Standard 11/04/2005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5ae846dd7a40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5caa62c62b4c8c">
              <w:r>
                <w:rPr>
                  <w:rStyle w:val="Hyperlink"/>
                </w:rPr>
                <w:t xml:space="preserve">Rent deduction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4d33321fc4a0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instruction for automatic rent deduction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b4f38c9c5a412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20ab9042e74790">
              <w:r>
                <w:rPr>
                  <w:rStyle w:val="Hyperlink"/>
                </w:rPr>
                <w:t xml:space="preserve">Centrelink income unit—rent deduction flag, code A</w:t>
              </w:r>
            </w:hyperlink>
          </w:p>
          <w:p>
            <w:pPr>
              <w:spacing w:before="0" w:after="0"/>
            </w:pPr>
            <w:r>
              <w:rPr>
                <w:rStyle w:val="row-content"/>
                <w:color w:val="244061"/>
              </w:rPr>
              <w:t xml:space="preserve">       </w:t>
            </w:r>
            <w:hyperlink w:history="true" r:id="Rfdef262d0b0449f5">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6c5baffabac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56aae56bf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5baffabac45a6" /><Relationship Type="http://schemas.openxmlformats.org/officeDocument/2006/relationships/header" Target="/word/header1.xml" Id="R3972e9bb1b1a4e50" /><Relationship Type="http://schemas.openxmlformats.org/officeDocument/2006/relationships/settings" Target="/word/settings.xml" Id="Rc9e2d6fdb262420b" /><Relationship Type="http://schemas.openxmlformats.org/officeDocument/2006/relationships/styles" Target="/word/styles.xml" Id="R53efe09aa10b438e" /><Relationship Type="http://schemas.openxmlformats.org/officeDocument/2006/relationships/hyperlink" Target="https://meteor.aihw.gov.au/RegistrationAuthority/11" TargetMode="External" Id="R9242f081e283479f" /><Relationship Type="http://schemas.openxmlformats.org/officeDocument/2006/relationships/hyperlink" Target="https://meteor.aihw.gov.au/content/287067" TargetMode="External" Id="Rd53db27cf0a64491" /><Relationship Type="http://schemas.openxmlformats.org/officeDocument/2006/relationships/hyperlink" Target="https://meteor.aihw.gov.au/RegistrationAuthority/11" TargetMode="External" Id="R84772ffb2cdb47c7" /><Relationship Type="http://schemas.openxmlformats.org/officeDocument/2006/relationships/hyperlink" Target="https://meteor.aihw.gov.au/content/281123" TargetMode="External" Id="R7b5ae846dd7a407d" /><Relationship Type="http://schemas.openxmlformats.org/officeDocument/2006/relationships/hyperlink" Target="https://meteor.aihw.gov.au/content/269220" TargetMode="External" Id="Rb05caa62c62b4c8c" /><Relationship Type="http://schemas.openxmlformats.org/officeDocument/2006/relationships/hyperlink" Target="https://meteor.aihw.gov.au/RegistrationAuthority/11" TargetMode="External" Id="Rb784d33321fc4a05" /><Relationship Type="http://schemas.openxmlformats.org/officeDocument/2006/relationships/hyperlink" Target="https://meteor.aihw.gov.au/content/274646" TargetMode="External" Id="R56b4f38c9c5a4127" /><Relationship Type="http://schemas.openxmlformats.org/officeDocument/2006/relationships/hyperlink" Target="https://meteor.aihw.gov.au/content/270254" TargetMode="External" Id="R7920ab9042e74790" /><Relationship Type="http://schemas.openxmlformats.org/officeDocument/2006/relationships/hyperlink" Target="https://meteor.aihw.gov.au/RegistrationAuthority/11" TargetMode="External" Id="Rfdef262d0b0449f5" /></Relationships>
</file>

<file path=word/_rels/header1.xml.rels>&#65279;<?xml version="1.0" encoding="utf-8"?><Relationships xmlns="http://schemas.openxmlformats.org/package/2006/relationships"><Relationship Type="http://schemas.openxmlformats.org/officeDocument/2006/relationships/image" Target="/media/image.png" Id="R4fb56aae56bf40fd" /></Relationships>
</file>