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6d9d637d84e5b" /></Relationships>
</file>

<file path=word/document.xml><?xml version="1.0" encoding="utf-8"?>
<w:document xmlns:r="http://schemas.openxmlformats.org/officeDocument/2006/relationships" xmlns:w="http://schemas.openxmlformats.org/wordprocessingml/2006/main">
  <w:body>
    <w:p>
      <w:pPr>
        <w:pStyle w:val="Title"/>
      </w:pPr>
      <w:r>
        <w:t>Dwelling—purchase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Dwelling—purchase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bb8147be148ce">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purchase of a dwelling is finalised.</w:t>
            </w:r>
          </w:p>
          <w:p>
            <w:pPr/>
            <w:r>
              <w:rPr>
                <w:rStyle w:val="row-content-rich-text"/>
              </w:rPr>
              <w:t xml:space="preserve">In practical terms, this will usually be when the keys to the dwelling are handed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Property management, calculation of days vacant and turnaround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836ab09cb94d48">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0e029c262bb4d41">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7d8f0d66e95f469f">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2366edaa061444e1">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54c43ed43d8147a7">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89091361b04fd5">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1bae35ce1a44dd3">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437bf9809c784e32">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8d2c8e1c094d2e">
              <w:r>
                <w:rPr>
                  <w:rStyle w:val="Hyperlink"/>
                </w:rPr>
                <w:t xml:space="preserve">Purchase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purchase is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018937193a4a3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209b5de8e148c8">
              <w:r>
                <w:rPr>
                  <w:rStyle w:val="Hyperlink"/>
                </w:rPr>
                <w:t xml:space="preserve">Dwelling—purchase completion date, DDMMYYYY</w:t>
              </w:r>
            </w:hyperlink>
          </w:p>
          <w:p>
            <w:pPr>
              <w:spacing w:before="0" w:after="0"/>
            </w:pPr>
            <w:r>
              <w:rPr>
                <w:rStyle w:val="row-content"/>
                <w:color w:val="244061"/>
              </w:rPr>
              <w:t xml:space="preserve">       </w:t>
            </w:r>
            <w:hyperlink w:history="true" r:id="R5e1651a2f14648cc">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6a97ad971a0741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0ffede12a1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97ad971a0741cc" /><Relationship Type="http://schemas.openxmlformats.org/officeDocument/2006/relationships/header" Target="/word/header1.xml" Id="R801f2b7269764c70" /><Relationship Type="http://schemas.openxmlformats.org/officeDocument/2006/relationships/settings" Target="/word/settings.xml" Id="Rdf1ba0f9c3d741b8" /><Relationship Type="http://schemas.openxmlformats.org/officeDocument/2006/relationships/styles" Target="/word/styles.xml" Id="R8e3db3c87da1433a" /><Relationship Type="http://schemas.openxmlformats.org/officeDocument/2006/relationships/hyperlink" Target="https://meteor.aihw.gov.au/RegistrationAuthority/11" TargetMode="External" Id="Rac0bb8147be148ce" /><Relationship Type="http://schemas.openxmlformats.org/officeDocument/2006/relationships/hyperlink" Target="https://meteor.aihw.gov.au/content/268982" TargetMode="External" Id="Ra7836ab09cb94d48" /><Relationship Type="http://schemas.openxmlformats.org/officeDocument/2006/relationships/hyperlink" Target="https://meteor.aihw.gov.au/content/327414" TargetMode="External" Id="R10e029c262bb4d41" /><Relationship Type="http://schemas.openxmlformats.org/officeDocument/2006/relationships/hyperlink" Target="https://meteor.aihw.gov.au/content/327318" TargetMode="External" Id="R7d8f0d66e95f469f" /><Relationship Type="http://schemas.openxmlformats.org/officeDocument/2006/relationships/hyperlink" Target="https://meteor.aihw.gov.au/content/327408" TargetMode="External" Id="R2366edaa061444e1" /><Relationship Type="http://schemas.openxmlformats.org/officeDocument/2006/relationships/hyperlink" Target="https://meteor.aihw.gov.au/content/327412" TargetMode="External" Id="R54c43ed43d8147a7" /><Relationship Type="http://schemas.openxmlformats.org/officeDocument/2006/relationships/hyperlink" Target="https://meteor.aihw.gov.au/content/315988" TargetMode="External" Id="R9589091361b04fd5" /><Relationship Type="http://schemas.openxmlformats.org/officeDocument/2006/relationships/hyperlink" Target="https://meteor.aihw.gov.au/content/327410" TargetMode="External" Id="R41bae35ce1a44dd3" /><Relationship Type="http://schemas.openxmlformats.org/officeDocument/2006/relationships/hyperlink" Target="http://www.abs.gov.au" TargetMode="External" Id="R437bf9809c784e32" /><Relationship Type="http://schemas.openxmlformats.org/officeDocument/2006/relationships/hyperlink" Target="https://meteor.aihw.gov.au/content/269262" TargetMode="External" Id="R058d2c8e1c094d2e" /><Relationship Type="http://schemas.openxmlformats.org/officeDocument/2006/relationships/hyperlink" Target="https://meteor.aihw.gov.au/content/274646" TargetMode="External" Id="Ra0018937193a4a33" /><Relationship Type="http://schemas.openxmlformats.org/officeDocument/2006/relationships/hyperlink" Target="https://meteor.aihw.gov.au/content/270243" TargetMode="External" Id="Rf1209b5de8e148c8" /><Relationship Type="http://schemas.openxmlformats.org/officeDocument/2006/relationships/hyperlink" Target="https://meteor.aihw.gov.au/RegistrationAuthority/11" TargetMode="External" Id="R5e1651a2f14648cc" /></Relationships>
</file>

<file path=word/_rels/header1.xml.rels>&#65279;<?xml version="1.0" encoding="utf-8"?><Relationships xmlns="http://schemas.openxmlformats.org/package/2006/relationships"><Relationship Type="http://schemas.openxmlformats.org/officeDocument/2006/relationships/image" Target="/media/image.png" Id="R730ffede12a14c71" /></Relationships>
</file>