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ae3b959cb704d87"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(operational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(operational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4e6b8795984f1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maintaining the operation of government funded stock including expenses that the organisation incurs as part of undertaking its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included in the calculation of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255b407723634e4a">
              <w:r>
                <w:rPr>
                  <w:rStyle w:val="Hyperlink"/>
                  <w:b/>
                </w:rPr>
                <w:t xml:space="preserve">capital</w:t>
              </w:r>
            </w:hyperlink>
            <w:r>
              <w:rPr>
                <w:rStyle w:val="row-content-rich-text"/>
              </w:rPr>
              <w:t xml:space="preserve">) per dwelling-direct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6deb82698454e11">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5053083e1947d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c1f151dfce0c47fd">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3cf85d0b9441ee">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f7cdb1fd03a4bc6">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4b6eb0eb2543f8">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9b49a68f0ae54c6b">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146a0a42ac774c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f5db32ce247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6a0a42ac774cf1" /><Relationship Type="http://schemas.openxmlformats.org/officeDocument/2006/relationships/header" Target="/word/header1.xml" Id="R3b074fbbb28648c8" /><Relationship Type="http://schemas.openxmlformats.org/officeDocument/2006/relationships/settings" Target="/word/settings.xml" Id="R9c9eb4f1be0942dc" /><Relationship Type="http://schemas.openxmlformats.org/officeDocument/2006/relationships/styles" Target="/word/styles.xml" Id="R9ae38a80d64b4265" /><Relationship Type="http://schemas.openxmlformats.org/officeDocument/2006/relationships/hyperlink" Target="https://meteor.aihw.gov.au/RegistrationAuthority/11" TargetMode="External" Id="R4a4e6b8795984f14" /><Relationship Type="http://schemas.openxmlformats.org/officeDocument/2006/relationships/hyperlink" Target="https://meteor.aihw.gov.au/content/327222" TargetMode="External" Id="R255b407723634e4a" /><Relationship Type="http://schemas.openxmlformats.org/officeDocument/2006/relationships/hyperlink" Target="https://meteor.aihw.gov.au/content/302078" TargetMode="External" Id="R86deb82698454e11" /><Relationship Type="http://schemas.openxmlformats.org/officeDocument/2006/relationships/hyperlink" Target="https://meteor.aihw.gov.au/content/281131" TargetMode="External" Id="R445053083e1947d6" /><Relationship Type="http://schemas.openxmlformats.org/officeDocument/2006/relationships/hyperlink" Target="https://meteor.aihw.gov.au/content/292033" TargetMode="External" Id="Rc1f151dfce0c47fd" /><Relationship Type="http://schemas.openxmlformats.org/officeDocument/2006/relationships/hyperlink" Target="https://meteor.aihw.gov.au/content/269132" TargetMode="External" Id="R4f3cf85d0b9441ee" /><Relationship Type="http://schemas.openxmlformats.org/officeDocument/2006/relationships/hyperlink" Target="https://meteor.aihw.gov.au/content/274646" TargetMode="External" Id="R3f7cdb1fd03a4bc6" /><Relationship Type="http://schemas.openxmlformats.org/officeDocument/2006/relationships/hyperlink" Target="https://meteor.aihw.gov.au/content/270228" TargetMode="External" Id="R374b6eb0eb2543f8" /><Relationship Type="http://schemas.openxmlformats.org/officeDocument/2006/relationships/hyperlink" Target="https://meteor.aihw.gov.au/RegistrationAuthority/11" TargetMode="External" Id="R9b49a68f0ae54c6b" /></Relationships>
</file>

<file path=word/_rels/header1.xml.rels>&#65279;<?xml version="1.0" encoding="utf-8"?><Relationships xmlns="http://schemas.openxmlformats.org/package/2006/relationships"><Relationship Type="http://schemas.openxmlformats.org/officeDocument/2006/relationships/image" Target="/media/image.png" Id="Rb89f5db32ce24745" /></Relationships>
</file>