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367f175424db3"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297e8600b47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w:t>
            </w:r>
          </w:p>
          <w:p>
            <w:pPr/>
            <w:r>
              <w:rPr>
                <w:rStyle w:val="row-content-rich-text"/>
              </w:rPr>
              <w:t xml:space="preserve">To monitor health risk factors for national health priority areas and other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cb341df6c448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81decb790947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fe237fc3c947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ceb0a08c5e4726">
              <w:r>
                <w:rPr>
                  <w:rStyle w:val="Hyperlink"/>
                </w:rPr>
                <w:t xml:space="preserve">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44d0cf2342480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182dc07e6a437a">
              <w:r>
                <w:rPr>
                  <w:rStyle w:val="Hyperlink"/>
                </w:rPr>
                <w:t xml:space="preserve">Person—physical activity sufficiency status, code N</w:t>
              </w:r>
            </w:hyperlink>
          </w:p>
          <w:p>
            <w:pPr>
              <w:pStyle w:val="registration-status"/>
              <w:spacing w:before="0" w:after="0"/>
            </w:pPr>
            <w:hyperlink w:history="true" r:id="R7f57aabd13ee436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fb90bea29f3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a71cefc9c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90bea29f348a6" /><Relationship Type="http://schemas.openxmlformats.org/officeDocument/2006/relationships/header" Target="/word/header1.xml" Id="R4bb5c2e58f4046bd" /><Relationship Type="http://schemas.openxmlformats.org/officeDocument/2006/relationships/settings" Target="/word/settings.xml" Id="R1198a1efddbd4099" /><Relationship Type="http://schemas.openxmlformats.org/officeDocument/2006/relationships/styles" Target="/word/styles.xml" Id="R5e1271a46ad04967" /><Relationship Type="http://schemas.openxmlformats.org/officeDocument/2006/relationships/hyperlink" Target="https://meteor.aihw.gov.au/RegistrationAuthority/12" TargetMode="External" Id="R3f6297e8600b47dd" /><Relationship Type="http://schemas.openxmlformats.org/officeDocument/2006/relationships/hyperlink" Target="https://meteor.aihw.gov.au/content/268955" TargetMode="External" Id="R59cb341df6c44825" /><Relationship Type="http://schemas.openxmlformats.org/officeDocument/2006/relationships/hyperlink" Target="https://www.ag.gov.au/Publications/Pages/AustralianGovernmentGuidelinesontheRecognitionofSexandGender.aspx" TargetMode="External" Id="R7981decb7909470d" /><Relationship Type="http://schemas.openxmlformats.org/officeDocument/2006/relationships/hyperlink" Target="http://abs.gov.au/AUSSTATS/abs@.nsf/Lookup/1200.0.55.012Main+Features12016?OpenDocument" TargetMode="External" Id="R89fe237fc3c94786" /><Relationship Type="http://schemas.openxmlformats.org/officeDocument/2006/relationships/hyperlink" Target="https://meteor.aihw.gov.au/content/269095" TargetMode="External" Id="Rbfceb0a08c5e4726" /><Relationship Type="http://schemas.openxmlformats.org/officeDocument/2006/relationships/hyperlink" Target="https://meteor.aihw.gov.au/content/274652" TargetMode="External" Id="R4744d0cf23424808" /><Relationship Type="http://schemas.openxmlformats.org/officeDocument/2006/relationships/hyperlink" Target="https://meteor.aihw.gov.au/content/270054" TargetMode="External" Id="R13182dc07e6a437a" /><Relationship Type="http://schemas.openxmlformats.org/officeDocument/2006/relationships/hyperlink" Target="https://meteor.aihw.gov.au/RegistrationAuthority/12" TargetMode="External" Id="R7f57aabd13ee4366" /></Relationships>
</file>

<file path=word/_rels/header1.xml.rels>&#65279;<?xml version="1.0" encoding="utf-8"?><Relationships xmlns="http://schemas.openxmlformats.org/package/2006/relationships"><Relationship Type="http://schemas.openxmlformats.org/officeDocument/2006/relationships/image" Target="/media/image.png" Id="R21ba71cefc9c4c61" /></Relationships>
</file>