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bc3991cfea4a16" /></Relationships>
</file>

<file path=word/document.xml><?xml version="1.0" encoding="utf-8"?>
<w:document xmlns:r="http://schemas.openxmlformats.org/officeDocument/2006/relationships" xmlns:w="http://schemas.openxmlformats.org/wordprocessingml/2006/main">
  <w:body>
    <w:p>
      <w:pPr>
        <w:pStyle w:val="Title"/>
      </w:pPr>
      <w:r>
        <w:t>Person (identifier)—identifier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(identifier)—identifier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04d13929d64a52">
              <w:r>
                <w:rPr>
                  <w:rStyle w:val="Hyperlink"/>
                  <w:color w:val="244061"/>
                </w:rPr>
                <w:t xml:space="preserve">Health</w:t>
              </w:r>
            </w:hyperlink>
            <w:r>
              <w:rPr>
                <w:rStyle w:val="row-content"/>
                <w:color w:val="244061"/>
              </w:rPr>
              <w:t xml:space="preserve">, Superseded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or administrative breadth of applicability of Person identifier.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2b174a11eb423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0e205856d314b3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c2d4050bc6a4df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5721c3a574459d">
              <w:r>
                <w:rPr>
                  <w:rStyle w:val="Hyperlink"/>
                </w:rPr>
                <w:t xml:space="preserve">Identifier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 of identifier based on the extent to which it applies across geographic or administrative boundaries.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3834fc59a04920">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3206b0b2ea4080">
              <w:r>
                <w:rPr>
                  <w:rStyle w:val="Hyperlink"/>
                </w:rPr>
                <w:t xml:space="preserve">Person—identifier type</w:t>
              </w:r>
            </w:hyperlink>
          </w:p>
          <w:p>
            <w:pPr>
              <w:spacing w:before="0" w:after="0"/>
            </w:pPr>
            <w:r>
              <w:rPr>
                <w:rStyle w:val="row-content"/>
                <w:color w:val="244061"/>
              </w:rPr>
              <w:t xml:space="preserve">       </w:t>
            </w:r>
            <w:hyperlink w:history="true" r:id="R073cb271941c46c2">
              <w:r>
                <w:rPr>
                  <w:rStyle w:val="Hyperlink"/>
                  <w:color w:val="244061"/>
                </w:rPr>
                <w:t xml:space="preserve">Independent Hospital Pricing Authority</w:t>
              </w:r>
            </w:hyperlink>
            <w:r>
              <w:rPr>
                <w:rStyle w:val="row-content"/>
                <w:color w:val="244061"/>
              </w:rPr>
              <w:t xml:space="preserve">, Superseded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f73062f4a94e03">
              <w:r>
                <w:rPr>
                  <w:rStyle w:val="Hyperlink"/>
                </w:rPr>
                <w:t xml:space="preserve">Person (identifier)—identifier type, geographic/administrative scope code A</w:t>
              </w:r>
            </w:hyperlink>
          </w:p>
          <w:p>
            <w:pPr>
              <w:spacing w:before="0" w:after="0"/>
            </w:pPr>
            <w:r>
              <w:rPr>
                <w:rStyle w:val="row-content"/>
                <w:color w:val="244061"/>
              </w:rPr>
              <w:t xml:space="preserve">       </w:t>
            </w:r>
            <w:hyperlink w:history="true" r:id="Rf1ff4e10962248f1">
              <w:r>
                <w:rPr>
                  <w:rStyle w:val="Hyperlink"/>
                  <w:color w:val="244061"/>
                </w:rPr>
                <w:t xml:space="preserve">Health</w:t>
              </w:r>
            </w:hyperlink>
            <w:r>
              <w:rPr>
                <w:rStyle w:val="row-content"/>
                <w:color w:val="244061"/>
              </w:rPr>
              <w:t xml:space="preserve">, Retired 20/03/2013</w:t>
            </w:r>
          </w:p>
          <w:p>
            <w:r>
              <w:br/>
            </w:r>
          </w:p>
        </w:tc>
      </w:tr>
    </w:tbl>
    <w:p>
      <w:r>
        <w:br/>
      </w:r>
      <w:r>
        <w:br/>
      </w:r>
    </w:p>
    <w:sectPr>
      <w:footerReference xmlns:r="http://schemas.openxmlformats.org/officeDocument/2006/relationships" w:type="default" r:id="R6eb18ef7a0fe4a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269524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597b4449e64f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b18ef7a0fe4a8c" /><Relationship Type="http://schemas.openxmlformats.org/officeDocument/2006/relationships/header" Target="/word/header1.xml" Id="Rd15bd2aff23548a8" /><Relationship Type="http://schemas.openxmlformats.org/officeDocument/2006/relationships/settings" Target="/word/settings.xml" Id="R7b3a30f836104483" /><Relationship Type="http://schemas.openxmlformats.org/officeDocument/2006/relationships/styles" Target="/word/styles.xml" Id="Rbc4657bd3e2c4108" /><Relationship Type="http://schemas.openxmlformats.org/officeDocument/2006/relationships/hyperlink" Target="https://meteor.aihw.gov.au/RegistrationAuthority/12" TargetMode="External" Id="R0304d13929d64a52" /><Relationship Type="http://schemas.openxmlformats.org/officeDocument/2006/relationships/hyperlink" Target="https://meteor.aihw.gov.au/content/268955" TargetMode="External" Id="R7a2b174a11eb4235" /><Relationship Type="http://schemas.openxmlformats.org/officeDocument/2006/relationships/hyperlink" Target="https://www.ag.gov.au/Publications/Pages/AustralianGovernmentGuidelinesontheRecognitionofSexandGender.aspx" TargetMode="External" Id="R20e205856d314b3e" /><Relationship Type="http://schemas.openxmlformats.org/officeDocument/2006/relationships/hyperlink" Target="http://abs.gov.au/AUSSTATS/abs@.nsf/Lookup/1200.0.55.012Main+Features12016?OpenDocument" TargetMode="External" Id="Rfc2d4050bc6a4df5" /><Relationship Type="http://schemas.openxmlformats.org/officeDocument/2006/relationships/hyperlink" Target="https://meteor.aihw.gov.au/content/269094" TargetMode="External" Id="Rc75721c3a574459d" /><Relationship Type="http://schemas.openxmlformats.org/officeDocument/2006/relationships/hyperlink" Target="https://meteor.aihw.gov.au/content/274649" TargetMode="External" Id="R0a3834fc59a04920" /><Relationship Type="http://schemas.openxmlformats.org/officeDocument/2006/relationships/hyperlink" Target="https://meteor.aihw.gov.au/content/621537" TargetMode="External" Id="R753206b0b2ea4080" /><Relationship Type="http://schemas.openxmlformats.org/officeDocument/2006/relationships/hyperlink" Target="https://meteor.aihw.gov.au/RegistrationAuthority/3" TargetMode="External" Id="R073cb271941c46c2" /><Relationship Type="http://schemas.openxmlformats.org/officeDocument/2006/relationships/hyperlink" Target="https://meteor.aihw.gov.au/content/270053" TargetMode="External" Id="R9ef73062f4a94e03" /><Relationship Type="http://schemas.openxmlformats.org/officeDocument/2006/relationships/hyperlink" Target="https://meteor.aihw.gov.au/RegistrationAuthority/12" TargetMode="External" Id="Rf1ff4e10962248f1" /></Relationships>
</file>

<file path=word/_rels/header1.xml.rels>&#65279;<?xml version="1.0" encoding="utf-8"?><Relationships xmlns="http://schemas.openxmlformats.org/package/2006/relationships"><Relationship Type="http://schemas.openxmlformats.org/officeDocument/2006/relationships/image" Target="/media/image.png" Id="R42597b4449e64f5b" /></Relationships>
</file>