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15ba36dacf447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0875e3d7cd4ae9">
              <w:r>
                <w:rPr>
                  <w:rStyle w:val="Hyperlink"/>
                  <w:color w:val="244061"/>
                </w:rPr>
                <w:t xml:space="preserve">Health</w:t>
              </w:r>
            </w:hyperlink>
            <w:r>
              <w:rPr>
                <w:rStyle w:val="row-content"/>
                <w:color w:val="244061"/>
              </w:rPr>
              <w:t xml:space="preserve">, Standard 01/03/2005</w:t>
            </w:r>
          </w:p>
          <w:p>
            <w:pPr>
              <w:spacing w:before="0" w:after="0"/>
            </w:pPr>
            <w:hyperlink w:history="true" r:id="Rf921694a22254f8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c1d64feb04b4df1">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an admitted patient commences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period in which the admitted patient episode and hospital stay occurred and for derivation of length of stay.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55b96c084345d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b7ae144cbe44af0">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9e6a4ed0cfe48f0">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96b5a7b070445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ce93dbe805654ce8">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5ff08c30be45a1">
              <w:r>
                <w:rPr>
                  <w:rStyle w:val="Hyperlink"/>
                </w:rPr>
                <w:t xml:space="preserve">Admission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admitted patient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77484774904c54">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5f1574161e4f34">
              <w:r>
                <w:rPr>
                  <w:rStyle w:val="Hyperlink"/>
                </w:rPr>
                <w:t xml:space="preserve">Episode of admitted patient care—admission date, DDMMYYYY</w:t>
              </w:r>
            </w:hyperlink>
          </w:p>
          <w:p>
            <w:pPr>
              <w:spacing w:before="0" w:after="0"/>
            </w:pPr>
            <w:r>
              <w:rPr>
                <w:rStyle w:val="row-content"/>
                <w:color w:val="244061"/>
              </w:rPr>
              <w:t xml:space="preserve">       </w:t>
            </w:r>
            <w:hyperlink w:history="true" r:id="Rcc5afd6a504d44da">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04c416b194f14450">
              <w:r>
                <w:rPr>
                  <w:rStyle w:val="Hyperlink"/>
                  <w:color w:val="244061"/>
                </w:rPr>
                <w:t xml:space="preserve">Tasmanian Health</w:t>
              </w:r>
            </w:hyperlink>
            <w:r>
              <w:rPr>
                <w:rStyle w:val="row-content"/>
                <w:color w:val="244061"/>
              </w:rPr>
              <w:t xml:space="preserve">, Standard 17/06/2020</w:t>
            </w:r>
          </w:p>
          <w:p>
            <w:r>
              <w:br/>
            </w:r>
            <w:hyperlink w:history="true" r:id="R24ff7317ac4942c8">
              <w:r>
                <w:rPr>
                  <w:rStyle w:val="Hyperlink"/>
                </w:rPr>
                <w:t xml:space="preserve">Episode of admitted patient care—admission date, DDMMYYYY</w:t>
              </w:r>
            </w:hyperlink>
          </w:p>
          <w:p>
            <w:pPr>
              <w:spacing w:before="0" w:after="0"/>
            </w:pPr>
            <w:r>
              <w:rPr>
                <w:rStyle w:val="row-content"/>
                <w:color w:val="244061"/>
              </w:rPr>
              <w:t xml:space="preserve">       </w:t>
            </w:r>
            <w:hyperlink w:history="true" r:id="R1a73595bd16940c4">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b75e878d1b4e443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a42c9f72f424f3e">
              <w:r>
                <w:rPr>
                  <w:rStyle w:val="Hyperlink"/>
                  <w:color w:val="244061"/>
                </w:rPr>
                <w:t xml:space="preserve">Tasmanian Health</w:t>
              </w:r>
            </w:hyperlink>
            <w:r>
              <w:rPr>
                <w:rStyle w:val="row-content"/>
                <w:color w:val="244061"/>
              </w:rPr>
              <w:t xml:space="preserve">, Superseded 17/06/2020</w:t>
            </w:r>
          </w:p>
          <w:p>
            <w:r>
              <w:br/>
            </w:r>
            <w:hyperlink w:history="true" r:id="R89faf32017d544e3">
              <w:r>
                <w:rPr>
                  <w:rStyle w:val="Hyperlink"/>
                </w:rPr>
                <w:t xml:space="preserve">Episode of admitted patient care—admission date, MMYYYY</w:t>
              </w:r>
            </w:hyperlink>
          </w:p>
          <w:p>
            <w:pPr>
              <w:spacing w:before="0" w:after="0"/>
            </w:pPr>
            <w:r>
              <w:rPr>
                <w:rStyle w:val="row-content"/>
                <w:color w:val="244061"/>
              </w:rPr>
              <w:t xml:space="preserve">       </w:t>
            </w:r>
            <w:hyperlink w:history="true" r:id="Ra996f99a2dd44f46">
              <w:r>
                <w:rPr>
                  <w:rStyle w:val="Hyperlink"/>
                  <w:color w:val="244061"/>
                </w:rPr>
                <w:t xml:space="preserve">Tasmanian Health</w:t>
              </w:r>
            </w:hyperlink>
            <w:r>
              <w:rPr>
                <w:rStyle w:val="row-content"/>
                <w:color w:val="244061"/>
              </w:rPr>
              <w:t xml:space="preserve">, Standard 06/05/2021</w:t>
            </w:r>
          </w:p>
          <w:p>
            <w:r>
              <w:br/>
            </w:r>
            <w:hyperlink w:history="true" r:id="Rbfded5fde54c48c9">
              <w:r>
                <w:rPr>
                  <w:rStyle w:val="Hyperlink"/>
                </w:rPr>
                <w:t xml:space="preserve">Episode of admitted patient care—admission date, YYYY</w:t>
              </w:r>
            </w:hyperlink>
          </w:p>
          <w:p>
            <w:pPr>
              <w:spacing w:before="0" w:after="0"/>
            </w:pPr>
            <w:r>
              <w:rPr>
                <w:rStyle w:val="row-content"/>
                <w:color w:val="244061"/>
              </w:rPr>
              <w:t xml:space="preserve">       </w:t>
            </w:r>
            <w:hyperlink w:history="true" r:id="R376a009c9d274b41">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192f649b6d6543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901ef8784442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2f649b6d6543f4" /><Relationship Type="http://schemas.openxmlformats.org/officeDocument/2006/relationships/header" Target="/word/header1.xml" Id="R5516ebcb8feb4d1d" /><Relationship Type="http://schemas.openxmlformats.org/officeDocument/2006/relationships/settings" Target="/word/settings.xml" Id="R59eb8d21fa1e47b0" /><Relationship Type="http://schemas.openxmlformats.org/officeDocument/2006/relationships/styles" Target="/word/styles.xml" Id="Re989c47240824a11" /><Relationship Type="http://schemas.openxmlformats.org/officeDocument/2006/relationships/hyperlink" Target="https://meteor.aihw.gov.au/RegistrationAuthority/12" TargetMode="External" Id="R790875e3d7cd4ae9" /><Relationship Type="http://schemas.openxmlformats.org/officeDocument/2006/relationships/hyperlink" Target="https://meteor.aihw.gov.au/RegistrationAuthority/8" TargetMode="External" Id="Rf921694a22254f87" /><Relationship Type="http://schemas.openxmlformats.org/officeDocument/2006/relationships/hyperlink" Target="https://meteor.aihw.gov.au/RegistrationAuthority/15" TargetMode="External" Id="R0c1d64feb04b4df1" /><Relationship Type="http://schemas.openxmlformats.org/officeDocument/2006/relationships/hyperlink" Target="https://meteor.aihw.gov.au/content/268956" TargetMode="External" Id="R0455b96c084345df" /><Relationship Type="http://schemas.openxmlformats.org/officeDocument/2006/relationships/hyperlink" Target="https://meteor.aihw.gov.au/content/327206" TargetMode="External" Id="R4b7ae144cbe44af0" /><Relationship Type="http://schemas.openxmlformats.org/officeDocument/2006/relationships/hyperlink" Target="https://meteor.aihw.gov.au/content/327268" TargetMode="External" Id="R29e6a4ed0cfe48f0" /><Relationship Type="http://schemas.openxmlformats.org/officeDocument/2006/relationships/hyperlink" Target="https://meteor.aihw.gov.au/content/333545" TargetMode="External" Id="R9996b5a7b0704453" /><Relationship Type="http://schemas.openxmlformats.org/officeDocument/2006/relationships/hyperlink" Target="https://meteor.aihw.gov.au/content/327308" TargetMode="External" Id="Rce93dbe805654ce8" /><Relationship Type="http://schemas.openxmlformats.org/officeDocument/2006/relationships/hyperlink" Target="https://meteor.aihw.gov.au/content/269247" TargetMode="External" Id="R105ff08c30be45a1" /><Relationship Type="http://schemas.openxmlformats.org/officeDocument/2006/relationships/hyperlink" Target="https://meteor.aihw.gov.au/content/274660" TargetMode="External" Id="Rc777484774904c54" /><Relationship Type="http://schemas.openxmlformats.org/officeDocument/2006/relationships/hyperlink" Target="https://meteor.aihw.gov.au/content/695137" TargetMode="External" Id="R325f1574161e4f34" /><Relationship Type="http://schemas.openxmlformats.org/officeDocument/2006/relationships/hyperlink" Target="https://meteor.aihw.gov.au/RegistrationAuthority/12" TargetMode="External" Id="Rcc5afd6a504d44da" /><Relationship Type="http://schemas.openxmlformats.org/officeDocument/2006/relationships/hyperlink" Target="https://meteor.aihw.gov.au/RegistrationAuthority/15" TargetMode="External" Id="R04c416b194f14450" /><Relationship Type="http://schemas.openxmlformats.org/officeDocument/2006/relationships/hyperlink" Target="https://meteor.aihw.gov.au/content/269967" TargetMode="External" Id="R24ff7317ac4942c8" /><Relationship Type="http://schemas.openxmlformats.org/officeDocument/2006/relationships/hyperlink" Target="https://meteor.aihw.gov.au/RegistrationAuthority/12" TargetMode="External" Id="R1a73595bd16940c4" /><Relationship Type="http://schemas.openxmlformats.org/officeDocument/2006/relationships/hyperlink" Target="https://meteor.aihw.gov.au/RegistrationAuthority/8" TargetMode="External" Id="Rb75e878d1b4e443b" /><Relationship Type="http://schemas.openxmlformats.org/officeDocument/2006/relationships/hyperlink" Target="https://meteor.aihw.gov.au/RegistrationAuthority/15" TargetMode="External" Id="Raa42c9f72f424f3e" /><Relationship Type="http://schemas.openxmlformats.org/officeDocument/2006/relationships/hyperlink" Target="https://meteor.aihw.gov.au/content/743738" TargetMode="External" Id="R89faf32017d544e3" /><Relationship Type="http://schemas.openxmlformats.org/officeDocument/2006/relationships/hyperlink" Target="https://meteor.aihw.gov.au/RegistrationAuthority/15" TargetMode="External" Id="Ra996f99a2dd44f46" /><Relationship Type="http://schemas.openxmlformats.org/officeDocument/2006/relationships/hyperlink" Target="https://meteor.aihw.gov.au/content/743736" TargetMode="External" Id="Rbfded5fde54c48c9" /><Relationship Type="http://schemas.openxmlformats.org/officeDocument/2006/relationships/hyperlink" Target="https://meteor.aihw.gov.au/RegistrationAuthority/15" TargetMode="External" Id="R376a009c9d274b41" /></Relationships>
</file>

<file path=word/_rels/header1.xml.rels>&#65279;<?xml version="1.0" encoding="utf-8"?><Relationships xmlns="http://schemas.openxmlformats.org/package/2006/relationships"><Relationship Type="http://schemas.openxmlformats.org/officeDocument/2006/relationships/image" Target="/media/image.png" Id="Rd0901ef8784442ba" /></Relationships>
</file>