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0ed9e9ca124c09" /></Relationships>
</file>

<file path=word/document.xml><?xml version="1.0" encoding="utf-8"?>
<w:document xmlns:r="http://schemas.openxmlformats.org/officeDocument/2006/relationships" xmlns:w="http://schemas.openxmlformats.org/wordprocessingml/2006/main">
  <w:body>
    <w:p>
      <w:pPr>
        <w:pStyle w:val="Title"/>
      </w:pPr>
      <w:r>
        <w:t>Diagnosis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f512ff5ae84bc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disease or condition is diagnosed.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services and clinical setting:</w:t>
            </w:r>
          </w:p>
          <w:p>
            <w:pPr/>
            <w:r>
              <w:rPr>
                <w:rStyle w:val="row-content-rich-text"/>
              </w:rPr>
              <w:t xml:space="preserve">Diagnostic information provides the basis for analysis of health service usage, epidemiological studies and monitoring of specific disease entities and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d0cbf2f588640da">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c65dcfded2f4be2">
              <w:r>
                <w:rPr>
                  <w:rStyle w:val="Hyperlink"/>
                </w:rPr>
                <w:t xml:space="preserve">Patient—diagnosis date</w:t>
              </w:r>
            </w:hyperlink>
          </w:p>
          <w:p>
            <w:pPr>
              <w:spacing w:before="0" w:after="0"/>
            </w:pPr>
            <w:r>
              <w:rPr>
                <w:rStyle w:val="row-content"/>
                <w:color w:val="244061"/>
              </w:rPr>
              <w:t xml:space="preserve">       </w:t>
            </w:r>
            <w:hyperlink w:history="true" r:id="Rf8d9362ea6b3435e">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c78bcbb14d054d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269392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1ed52b792248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8bcbb14d054d02" /><Relationship Type="http://schemas.openxmlformats.org/officeDocument/2006/relationships/header" Target="/word/header1.xml" Id="R4d703329816e41e2" /><Relationship Type="http://schemas.openxmlformats.org/officeDocument/2006/relationships/settings" Target="/word/settings.xml" Id="Rd2531970b50944cc" /><Relationship Type="http://schemas.openxmlformats.org/officeDocument/2006/relationships/styles" Target="/word/styles.xml" Id="Rd6bac79bcf3b4aa7" /><Relationship Type="http://schemas.openxmlformats.org/officeDocument/2006/relationships/hyperlink" Target="https://meteor.aihw.gov.au/RegistrationAuthority/12" TargetMode="External" Id="R61f512ff5ae84bc0" /><Relationship Type="http://schemas.openxmlformats.org/officeDocument/2006/relationships/hyperlink" Target="https://meteor.aihw.gov.au/content/274661" TargetMode="External" Id="R9d0cbf2f588640da" /><Relationship Type="http://schemas.openxmlformats.org/officeDocument/2006/relationships/hyperlink" Target="https://meteor.aihw.gov.au/content/269449" TargetMode="External" Id="R2c65dcfded2f4be2" /><Relationship Type="http://schemas.openxmlformats.org/officeDocument/2006/relationships/hyperlink" Target="https://meteor.aihw.gov.au/RegistrationAuthority/12" TargetMode="External" Id="Rf8d9362ea6b3435e" /></Relationships>
</file>

<file path=word/_rels/header1.xml.rels>&#65279;<?xml version="1.0" encoding="utf-8"?><Relationships xmlns="http://schemas.openxmlformats.org/package/2006/relationships"><Relationship Type="http://schemas.openxmlformats.org/officeDocument/2006/relationships/image" Target="/media/image.png" Id="R021ed52b79224864" /></Relationships>
</file>