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b2c969c08469d" /></Relationships>
</file>

<file path=word/document.xml><?xml version="1.0" encoding="utf-8"?>
<w:document xmlns:r="http://schemas.openxmlformats.org/officeDocument/2006/relationships" xmlns:w="http://schemas.openxmlformats.org/wordprocessingml/2006/main">
  <w:body>
    <w:p>
      <w:pPr>
        <w:pStyle w:val="Title"/>
      </w:pPr>
      <w:r>
        <w:t>Cardiovascular medication taken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medication taken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6be0e14a0494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taken for a cardiovascular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9412ef86104b6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a8f898ef1841cd">
              <w:r>
                <w:rPr>
                  <w:rStyle w:val="Hyperlink"/>
                </w:rPr>
                <w:t xml:space="preserve">Person—cardiovascular medication taken </w:t>
              </w:r>
            </w:hyperlink>
          </w:p>
          <w:p>
            <w:pPr>
              <w:spacing w:before="0" w:after="0"/>
            </w:pPr>
            <w:r>
              <w:rPr>
                <w:rStyle w:val="row-content"/>
                <w:color w:val="244061"/>
              </w:rPr>
              <w:t xml:space="preserve">       </w:t>
            </w:r>
            <w:hyperlink w:history="true" r:id="R8d5df74b15f7488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5eb46a5c5b5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f75d51ada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b46a5c5b549a0" /><Relationship Type="http://schemas.openxmlformats.org/officeDocument/2006/relationships/header" Target="/word/header1.xml" Id="Ra92afc9859c047d5" /><Relationship Type="http://schemas.openxmlformats.org/officeDocument/2006/relationships/settings" Target="/word/settings.xml" Id="R086c0d000c3b4773" /><Relationship Type="http://schemas.openxmlformats.org/officeDocument/2006/relationships/styles" Target="/word/styles.xml" Id="R7b850667eebe409c" /><Relationship Type="http://schemas.openxmlformats.org/officeDocument/2006/relationships/hyperlink" Target="https://meteor.aihw.gov.au/RegistrationAuthority/12" TargetMode="External" Id="R4916be0e14a04948" /><Relationship Type="http://schemas.openxmlformats.org/officeDocument/2006/relationships/hyperlink" Target="https://meteor.aihw.gov.au/content/274661" TargetMode="External" Id="R309412ef86104b67" /><Relationship Type="http://schemas.openxmlformats.org/officeDocument/2006/relationships/hyperlink" Target="https://meteor.aihw.gov.au/content/269895" TargetMode="External" Id="R2ba8f898ef1841cd" /><Relationship Type="http://schemas.openxmlformats.org/officeDocument/2006/relationships/hyperlink" Target="https://meteor.aihw.gov.au/RegistrationAuthority/12" TargetMode="External" Id="R8d5df74b15f7488e" /></Relationships>
</file>

<file path=word/_rels/header1.xml.rels>&#65279;<?xml version="1.0" encoding="utf-8"?><Relationships xmlns="http://schemas.openxmlformats.org/package/2006/relationships"><Relationship Type="http://schemas.openxmlformats.org/officeDocument/2006/relationships/image" Target="/media/image.png" Id="Rd4bf75d51ada4446" /></Relationships>
</file>