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d349e7e72d4e37" /></Relationships>
</file>

<file path=word/document.xml><?xml version="1.0" encoding="utf-8"?>
<w:document xmlns:r="http://schemas.openxmlformats.org/officeDocument/2006/relationships" xmlns:w="http://schemas.openxmlformats.org/wordprocessingml/2006/main">
  <w:body>
    <w:p>
      <w:pPr>
        <w:pStyle w:val="Title"/>
      </w:pPr>
      <w:r>
        <w:t>Foot lesion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Foot lesion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31f65cfcc2492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presence of a foot lesion other than an ulcer on either foot.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31afd59bd0c467b">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e2dd61412eb4520">
              <w:r>
                <w:rPr>
                  <w:rStyle w:val="Hyperlink"/>
                </w:rPr>
                <w:t xml:space="preserve">Person—foot lesion indicator </w:t>
              </w:r>
            </w:hyperlink>
          </w:p>
          <w:p>
            <w:pPr>
              <w:spacing w:before="0" w:after="0"/>
            </w:pPr>
            <w:r>
              <w:rPr>
                <w:rStyle w:val="row-content"/>
                <w:color w:val="244061"/>
              </w:rPr>
              <w:t xml:space="preserve">       </w:t>
            </w:r>
            <w:hyperlink w:history="true" r:id="R1093196320f44646">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00528dd1376947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2ff32e026845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528dd13769478c" /><Relationship Type="http://schemas.openxmlformats.org/officeDocument/2006/relationships/header" Target="/word/header1.xml" Id="R13241bf4193249c0" /><Relationship Type="http://schemas.openxmlformats.org/officeDocument/2006/relationships/settings" Target="/word/settings.xml" Id="Rf771b6707794476a" /><Relationship Type="http://schemas.openxmlformats.org/officeDocument/2006/relationships/styles" Target="/word/styles.xml" Id="R3f441ee16c584614" /><Relationship Type="http://schemas.openxmlformats.org/officeDocument/2006/relationships/hyperlink" Target="https://meteor.aihw.gov.au/RegistrationAuthority/12" TargetMode="External" Id="R2a31f65cfcc24920" /><Relationship Type="http://schemas.openxmlformats.org/officeDocument/2006/relationships/hyperlink" Target="https://meteor.aihw.gov.au/content/524395" TargetMode="External" Id="R831afd59bd0c467b" /><Relationship Type="http://schemas.openxmlformats.org/officeDocument/2006/relationships/hyperlink" Target="https://meteor.aihw.gov.au/content/269617" TargetMode="External" Id="R1e2dd61412eb4520" /><Relationship Type="http://schemas.openxmlformats.org/officeDocument/2006/relationships/hyperlink" Target="https://meteor.aihw.gov.au/RegistrationAuthority/12" TargetMode="External" Id="R1093196320f44646" /></Relationships>
</file>

<file path=word/_rels/header1.xml.rels>&#65279;<?xml version="1.0" encoding="utf-8"?><Relationships xmlns="http://schemas.openxmlformats.org/package/2006/relationships"><Relationship Type="http://schemas.openxmlformats.org/officeDocument/2006/relationships/image" Target="/media/image.png" Id="Ra82ff32e02684517" /></Relationships>
</file>