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7a4ec24dd34802" /></Relationships>
</file>

<file path=word/document.xml><?xml version="1.0" encoding="utf-8"?>
<w:document xmlns:r="http://schemas.openxmlformats.org/officeDocument/2006/relationships" xmlns:w="http://schemas.openxmlformats.org/wordprocessingml/2006/main">
  <w:body>
    <w:p>
      <w:pPr>
        <w:pStyle w:val="Title"/>
      </w:pPr>
      <w:r>
        <w:t>Waiting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d61d34b42476e">
              <w:r>
                <w:rPr>
                  <w:rStyle w:val="Hyperlink"/>
                  <w:color w:val="244061"/>
                </w:rPr>
                <w:t xml:space="preserve">Health</w:t>
              </w:r>
            </w:hyperlink>
            <w:r>
              <w:rPr>
                <w:rStyle w:val="row-content"/>
                <w:color w:val="244061"/>
              </w:rPr>
              <w:t xml:space="preserve">, Standard 01/03/2005</w:t>
            </w:r>
          </w:p>
          <w:p>
            <w:pPr>
              <w:spacing w:before="0" w:after="0"/>
            </w:pPr>
            <w:hyperlink w:history="true" r:id="Rf7a16cb98c994fc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245504cdff4424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ef5628eb44c4101">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3991fafc4a4cb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ce04893a9140ac">
              <w:r>
                <w:rPr>
                  <w:rStyle w:val="Hyperlink"/>
                </w:rPr>
                <w:t xml:space="preserve">Elective surgery waiting list episode—waiting time</w:t>
              </w:r>
            </w:hyperlink>
          </w:p>
          <w:p>
            <w:pPr>
              <w:spacing w:before="0" w:after="0"/>
            </w:pPr>
            <w:r>
              <w:rPr>
                <w:rStyle w:val="row-content"/>
                <w:color w:val="244061"/>
              </w:rPr>
              <w:t xml:space="preserve">       </w:t>
            </w:r>
            <w:hyperlink w:history="true" r:id="R7cdcca5e349044b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f20b4f96103418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22314d742c8452e">
              <w:r>
                <w:rPr>
                  <w:rStyle w:val="Hyperlink"/>
                  <w:color w:val="244061"/>
                </w:rPr>
                <w:t xml:space="preserve">Tasmanian Health</w:t>
              </w:r>
            </w:hyperlink>
            <w:r>
              <w:rPr>
                <w:rStyle w:val="row-content"/>
                <w:color w:val="244061"/>
              </w:rPr>
              <w:t xml:space="preserve">, Standard 02/12/2016</w:t>
            </w:r>
          </w:p>
          <w:p>
            <w:r>
              <w:br/>
            </w:r>
            <w:hyperlink w:history="true" r:id="R226762336f9449c4">
              <w:r>
                <w:rPr>
                  <w:rStyle w:val="Hyperlink"/>
                </w:rPr>
                <w:t xml:space="preserve">Emergency department stay—waiting time </w:t>
              </w:r>
            </w:hyperlink>
          </w:p>
          <w:p>
            <w:pPr>
              <w:spacing w:before="0" w:after="0"/>
            </w:pPr>
            <w:r>
              <w:rPr>
                <w:rStyle w:val="row-content"/>
                <w:color w:val="244061"/>
              </w:rPr>
              <w:t xml:space="preserve">       </w:t>
            </w:r>
            <w:hyperlink w:history="true" r:id="Rb835750ab0bc4d4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f1ab1edb1b24507">
              <w:r>
                <w:rPr>
                  <w:rStyle w:val="Hyperlink"/>
                  <w:color w:val="244061"/>
                </w:rPr>
                <w:t xml:space="preserve">Tasmanian Health</w:t>
              </w:r>
            </w:hyperlink>
            <w:r>
              <w:rPr>
                <w:rStyle w:val="row-content"/>
                <w:color w:val="244061"/>
              </w:rPr>
              <w:t xml:space="preserve">, Standard 06/11/2023</w:t>
            </w:r>
          </w:p>
          <w:p>
            <w:r>
              <w:br/>
            </w:r>
            <w:hyperlink w:history="true" r:id="R473ced0aee24453d">
              <w:r>
                <w:rPr>
                  <w:rStyle w:val="Hyperlink"/>
                </w:rPr>
                <w:t xml:space="preserve">Emergency department stay—waiting time (to commencement of clinical care)</w:t>
              </w:r>
            </w:hyperlink>
          </w:p>
          <w:p>
            <w:pPr>
              <w:spacing w:before="0" w:after="0"/>
            </w:pPr>
            <w:r>
              <w:rPr>
                <w:rStyle w:val="row-content"/>
                <w:color w:val="244061"/>
              </w:rPr>
              <w:t xml:space="preserve">       </w:t>
            </w:r>
            <w:hyperlink w:history="true" r:id="R69107743a1a84a8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eb405072ea843a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4ac2b24a3574ec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8dae0537935419b">
              <w:r>
                <w:rPr>
                  <w:rStyle w:val="Hyperlink"/>
                  <w:color w:val="244061"/>
                </w:rPr>
                <w:t xml:space="preserve">Tasmanian Health</w:t>
              </w:r>
            </w:hyperlink>
            <w:r>
              <w:rPr>
                <w:rStyle w:val="row-content"/>
                <w:color w:val="244061"/>
              </w:rPr>
              <w:t xml:space="preserve">, Superseded 06/11/2023</w:t>
            </w:r>
          </w:p>
          <w:p>
            <w:r>
              <w:br/>
            </w:r>
            <w:hyperlink w:history="true" r:id="R0159d63d79ad4341">
              <w:r>
                <w:rPr>
                  <w:rStyle w:val="Hyperlink"/>
                </w:rPr>
                <w:t xml:space="preserve">Emergency service stay—waiting time </w:t>
              </w:r>
            </w:hyperlink>
          </w:p>
          <w:p>
            <w:pPr>
              <w:spacing w:before="0" w:after="0"/>
            </w:pPr>
            <w:r>
              <w:rPr>
                <w:rStyle w:val="row-content"/>
                <w:color w:val="244061"/>
              </w:rPr>
              <w:t xml:space="preserve">       </w:t>
            </w:r>
            <w:hyperlink w:history="true" r:id="Rc5c64c34c00d4d47">
              <w:r>
                <w:rPr>
                  <w:rStyle w:val="Hyperlink"/>
                  <w:color w:val="244061"/>
                </w:rPr>
                <w:t xml:space="preserve">Health</w:t>
              </w:r>
            </w:hyperlink>
            <w:r>
              <w:rPr>
                <w:rStyle w:val="row-content"/>
                <w:color w:val="244061"/>
              </w:rPr>
              <w:t xml:space="preserve">, Standard 20/10/2021</w:t>
            </w:r>
          </w:p>
          <w:p>
            <w:r>
              <w:br/>
            </w:r>
            <w:hyperlink w:history="true" r:id="R8c35f17b38f94c4f">
              <w:r>
                <w:rPr>
                  <w:rStyle w:val="Hyperlink"/>
                </w:rPr>
                <w:t xml:space="preserve">Non-admitted patient emergency department service episode—waiting time</w:t>
              </w:r>
            </w:hyperlink>
          </w:p>
          <w:p>
            <w:pPr>
              <w:spacing w:before="0" w:after="0"/>
            </w:pPr>
            <w:r>
              <w:rPr>
                <w:rStyle w:val="row-content"/>
                <w:color w:val="244061"/>
              </w:rPr>
              <w:t xml:space="preserve">       </w:t>
            </w:r>
            <w:hyperlink w:history="true" r:id="R205f4bdb6d624b03">
              <w:r>
                <w:rPr>
                  <w:rStyle w:val="Hyperlink"/>
                  <w:color w:val="244061"/>
                </w:rPr>
                <w:t xml:space="preserve">Health</w:t>
              </w:r>
            </w:hyperlink>
            <w:r>
              <w:rPr>
                <w:rStyle w:val="row-content"/>
                <w:color w:val="244061"/>
              </w:rPr>
              <w:t xml:space="preserve">, Superseded 22/12/2011</w:t>
            </w:r>
          </w:p>
          <w:p>
            <w:r>
              <w:br/>
            </w:r>
            <w:hyperlink w:history="true" r:id="R1337f2e80f894bc6">
              <w:r>
                <w:rPr>
                  <w:rStyle w:val="Hyperlink"/>
                </w:rPr>
                <w:t xml:space="preserve">Non-admitted patient emergency department service episode—waiting time (to hospital admission)</w:t>
              </w:r>
            </w:hyperlink>
          </w:p>
          <w:p>
            <w:pPr>
              <w:spacing w:before="0" w:after="0"/>
            </w:pPr>
            <w:r>
              <w:rPr>
                <w:rStyle w:val="row-content"/>
                <w:color w:val="244061"/>
              </w:rPr>
              <w:t xml:space="preserve">       </w:t>
            </w:r>
            <w:hyperlink w:history="true" r:id="R9c38b63d76d84ee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66814327a67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f03007ad52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6814327a674c16" /><Relationship Type="http://schemas.openxmlformats.org/officeDocument/2006/relationships/header" Target="/word/header1.xml" Id="R64c1ee5146534c33" /><Relationship Type="http://schemas.openxmlformats.org/officeDocument/2006/relationships/settings" Target="/word/settings.xml" Id="Re5ae65e1c70948fa" /><Relationship Type="http://schemas.openxmlformats.org/officeDocument/2006/relationships/styles" Target="/word/styles.xml" Id="Re4a1210ab91f4976" /><Relationship Type="http://schemas.openxmlformats.org/officeDocument/2006/relationships/hyperlink" Target="https://meteor.aihw.gov.au/RegistrationAuthority/12" TargetMode="External" Id="Ra97d61d34b42476e" /><Relationship Type="http://schemas.openxmlformats.org/officeDocument/2006/relationships/hyperlink" Target="https://meteor.aihw.gov.au/RegistrationAuthority/3" TargetMode="External" Id="Rf7a16cb98c994fce" /><Relationship Type="http://schemas.openxmlformats.org/officeDocument/2006/relationships/hyperlink" Target="https://meteor.aihw.gov.au/RegistrationAuthority/8" TargetMode="External" Id="Rb245504cdff44247" /><Relationship Type="http://schemas.openxmlformats.org/officeDocument/2006/relationships/hyperlink" Target="https://meteor.aihw.gov.au/RegistrationAuthority/15" TargetMode="External" Id="Rdef5628eb44c4101" /><Relationship Type="http://schemas.openxmlformats.org/officeDocument/2006/relationships/hyperlink" Target="https://meteor.aihw.gov.au/content/274657" TargetMode="External" Id="R9a3991fafc4a4cb8" /><Relationship Type="http://schemas.openxmlformats.org/officeDocument/2006/relationships/hyperlink" Target="https://meteor.aihw.gov.au/content/269477" TargetMode="External" Id="R7ace04893a9140ac" /><Relationship Type="http://schemas.openxmlformats.org/officeDocument/2006/relationships/hyperlink" Target="https://meteor.aihw.gov.au/RegistrationAuthority/12" TargetMode="External" Id="R7cdcca5e349044b9" /><Relationship Type="http://schemas.openxmlformats.org/officeDocument/2006/relationships/hyperlink" Target="https://meteor.aihw.gov.au/RegistrationAuthority/8" TargetMode="External" Id="R7f20b4f961034186" /><Relationship Type="http://schemas.openxmlformats.org/officeDocument/2006/relationships/hyperlink" Target="https://meteor.aihw.gov.au/RegistrationAuthority/15" TargetMode="External" Id="Ra22314d742c8452e" /><Relationship Type="http://schemas.openxmlformats.org/officeDocument/2006/relationships/hyperlink" Target="https://meteor.aihw.gov.au/content/746117" TargetMode="External" Id="R226762336f9449c4" /><Relationship Type="http://schemas.openxmlformats.org/officeDocument/2006/relationships/hyperlink" Target="https://meteor.aihw.gov.au/RegistrationAuthority/12" TargetMode="External" Id="Rb835750ab0bc4d4d" /><Relationship Type="http://schemas.openxmlformats.org/officeDocument/2006/relationships/hyperlink" Target="https://meteor.aihw.gov.au/RegistrationAuthority/15" TargetMode="External" Id="R2f1ab1edb1b24507" /><Relationship Type="http://schemas.openxmlformats.org/officeDocument/2006/relationships/hyperlink" Target="https://meteor.aihw.gov.au/content/472951" TargetMode="External" Id="R473ced0aee24453d" /><Relationship Type="http://schemas.openxmlformats.org/officeDocument/2006/relationships/hyperlink" Target="https://meteor.aihw.gov.au/RegistrationAuthority/12" TargetMode="External" Id="R69107743a1a84a8f" /><Relationship Type="http://schemas.openxmlformats.org/officeDocument/2006/relationships/hyperlink" Target="https://meteor.aihw.gov.au/RegistrationAuthority/3" TargetMode="External" Id="Reeb405072ea843af" /><Relationship Type="http://schemas.openxmlformats.org/officeDocument/2006/relationships/hyperlink" Target="https://meteor.aihw.gov.au/RegistrationAuthority/8" TargetMode="External" Id="R54ac2b24a3574ece" /><Relationship Type="http://schemas.openxmlformats.org/officeDocument/2006/relationships/hyperlink" Target="https://meteor.aihw.gov.au/RegistrationAuthority/15" TargetMode="External" Id="R88dae0537935419b" /><Relationship Type="http://schemas.openxmlformats.org/officeDocument/2006/relationships/hyperlink" Target="https://meteor.aihw.gov.au/content/745733" TargetMode="External" Id="R0159d63d79ad4341" /><Relationship Type="http://schemas.openxmlformats.org/officeDocument/2006/relationships/hyperlink" Target="https://meteor.aihw.gov.au/RegistrationAuthority/12" TargetMode="External" Id="Rc5c64c34c00d4d47" /><Relationship Type="http://schemas.openxmlformats.org/officeDocument/2006/relationships/hyperlink" Target="https://meteor.aihw.gov.au/content/269832" TargetMode="External" Id="R8c35f17b38f94c4f" /><Relationship Type="http://schemas.openxmlformats.org/officeDocument/2006/relationships/hyperlink" Target="https://meteor.aihw.gov.au/RegistrationAuthority/12" TargetMode="External" Id="R205f4bdb6d624b03" /><Relationship Type="http://schemas.openxmlformats.org/officeDocument/2006/relationships/hyperlink" Target="https://meteor.aihw.gov.au/content/269442" TargetMode="External" Id="R1337f2e80f894bc6" /><Relationship Type="http://schemas.openxmlformats.org/officeDocument/2006/relationships/hyperlink" Target="https://meteor.aihw.gov.au/RegistrationAuthority/12" TargetMode="External" Id="R9c38b63d76d84ee5" /></Relationships>
</file>

<file path=word/_rels/header1.xml.rels>&#65279;<?xml version="1.0" encoding="utf-8"?><Relationships xmlns="http://schemas.openxmlformats.org/package/2006/relationships"><Relationship Type="http://schemas.openxmlformats.org/officeDocument/2006/relationships/image" Target="/media/image.png" Id="R71f03007ad524dbf" /></Relationships>
</file>