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46988f87744c1e" /></Relationships>
</file>

<file path=word/document.xml><?xml version="1.0" encoding="utf-8"?>
<w:document xmlns:r="http://schemas.openxmlformats.org/officeDocument/2006/relationships" xmlns:w="http://schemas.openxmlformats.org/wordprocessingml/2006/main">
  <w:body>
    <w:p>
      <w:pPr>
        <w:pStyle w:val="Title"/>
      </w:pPr>
      <w:r>
        <w:t>Referral</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Referral</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Object Class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19b4d9a3ff74cf3">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7469636e39ed41aa">
              <w:r>
                <w:rPr>
                  <w:rStyle w:val="Hyperlink"/>
                  <w:color w:val="244061"/>
                </w:rPr>
                <w:t xml:space="preserve">Health</w:t>
              </w:r>
            </w:hyperlink>
            <w:r>
              <w:rPr>
                <w:rStyle w:val="row-content"/>
                <w:color w:val="244061"/>
              </w:rPr>
              <w:t xml:space="preserve">, Recorded 13/05/2008</w:t>
            </w:r>
          </w:p>
          <w:p>
            <w:pPr>
              <w:spacing w:before="0" w:after="0"/>
            </w:pPr>
            <w:hyperlink w:history="true" r:id="Re54d0800505e4e39">
              <w:r>
                <w:rPr>
                  <w:rStyle w:val="Hyperlink"/>
                  <w:color w:val="244061"/>
                </w:rPr>
                <w:t xml:space="preserve">Housing assistance</w:t>
              </w:r>
            </w:hyperlink>
            <w:r>
              <w:rPr>
                <w:rStyle w:val="row-content"/>
                <w:color w:val="244061"/>
              </w:rPr>
              <w:t xml:space="preserve">, Standard 23/08/2010</w:t>
            </w:r>
          </w:p>
          <w:p>
            <w:pPr>
              <w:spacing w:before="0" w:after="0"/>
            </w:pPr>
            <w:hyperlink w:history="true" r:id="R5584349b10ca4a8a">
              <w:r>
                <w:rPr>
                  <w:rStyle w:val="Hyperlink"/>
                  <w:color w:val="244061"/>
                </w:rPr>
                <w:t xml:space="preserve">Homelessness</w:t>
              </w:r>
            </w:hyperlink>
            <w:r>
              <w:rPr>
                <w:rStyle w:val="row-content"/>
                <w:color w:val="244061"/>
              </w:rPr>
              <w:t xml:space="preserve">, Standard 23/08/2010</w:t>
            </w:r>
          </w:p>
          <w:p>
            <w:pPr>
              <w:spacing w:before="0" w:after="0"/>
            </w:pPr>
            <w:hyperlink w:history="true" r:id="Rafc03d714b0b45c1">
              <w:r>
                <w:rPr>
                  <w:rStyle w:val="Hyperlink"/>
                  <w:color w:val="244061"/>
                </w:rPr>
                <w:t xml:space="preserve">Indigenous</w:t>
              </w:r>
            </w:hyperlink>
            <w:r>
              <w:rPr>
                <w:rStyle w:val="row-content"/>
                <w:color w:val="244061"/>
              </w:rPr>
              <w:t xml:space="preserve">, Standard 16/09/2014</w:t>
            </w:r>
          </w:p>
          <w:p>
            <w:pPr>
              <w:spacing w:before="0" w:after="0"/>
            </w:pPr>
            <w:hyperlink w:history="true" r:id="R72d41d5c200c41e6">
              <w:r>
                <w:rPr>
                  <w:rStyle w:val="Hyperlink"/>
                  <w:color w:val="244061"/>
                </w:rPr>
                <w:t xml:space="preserve">WA Health</w:t>
              </w:r>
            </w:hyperlink>
            <w:r>
              <w:rPr>
                <w:rStyle w:val="row-content"/>
                <w:color w:val="244061"/>
              </w:rPr>
              <w:t xml:space="preserve">, Standard 19/03/2015</w:t>
            </w:r>
          </w:p>
          <w:p>
            <w:pPr>
              <w:spacing w:before="0" w:after="0"/>
            </w:pPr>
            <w:hyperlink w:history="true" r:id="Rf849c1c0374b4503">
              <w:r>
                <w:rPr>
                  <w:rStyle w:val="Hyperlink"/>
                  <w:color w:val="244061"/>
                </w:rPr>
                <w:t xml:space="preserve">Tasmanian Health</w:t>
              </w:r>
            </w:hyperlink>
            <w:r>
              <w:rPr>
                <w:rStyle w:val="row-content"/>
                <w:color w:val="244061"/>
              </w:rPr>
              <w:t xml:space="preserve">, Standard 23/11/2016</w:t>
            </w:r>
          </w:p>
          <w:p>
            <w:pPr>
              <w:spacing w:before="0" w:after="0"/>
            </w:pPr>
            <w:hyperlink w:history="true" r:id="R1d7df7b88ead490c">
              <w:r>
                <w:rPr>
                  <w:rStyle w:val="Hyperlink"/>
                  <w:color w:val="244061"/>
                </w:rPr>
                <w:t xml:space="preserve">Australian Institute of Health and Welfare</w:t>
              </w:r>
            </w:hyperlink>
            <w:r>
              <w:rPr>
                <w:rStyle w:val="row-content"/>
                <w:color w:val="244061"/>
              </w:rPr>
              <w:t xml:space="preserve">, Recorded 09/08/2023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recommendation for further care or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dc6188303fba4af1">
              <w:r>
                <w:rPr>
                  <w:rStyle w:val="Hyperlink"/>
                </w:rPr>
                <w:t xml:space="preserve">Service/care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Object Class:</w:t>
            </w:r>
          </w:p>
        </w:tc>
        <w:tc>
          <w:tcPr>
            <w:tcBorders>
              <w:top w:val="none" w:color="000000" w:sz="0"/>
              <w:left w:val="none" w:color="000000" w:sz="0"/>
              <w:bottom w:val="none" w:color="000000" w:sz="0"/>
              <w:right w:val="none" w:color="000000" w:sz="0"/>
            </w:tcBorders>
            <w:vAlign w:val="top"/>
          </w:tcPr>
          <w:p>
            <w:hyperlink w:history="true" r:id="Raa0e1ecd6f3c47bc">
              <w:r>
                <w:rPr>
                  <w:rStyle w:val="Hyperlink"/>
                </w:rPr>
                <w:t xml:space="preserve">Referral—account number </w:t>
              </w:r>
            </w:hyperlink>
          </w:p>
          <w:p>
            <w:pPr>
              <w:pStyle w:val="registration-status"/>
              <w:spacing w:before="0" w:after="0"/>
            </w:pPr>
            <w:hyperlink w:history="true" r:id="R2a04578cee07462e">
              <w:r>
                <w:rPr>
                  <w:rStyle w:val="Hyperlink"/>
                  <w:color w:val="244061"/>
                </w:rPr>
                <w:t xml:space="preserve">WA Health</w:t>
              </w:r>
            </w:hyperlink>
            <w:r>
              <w:rPr>
                <w:rStyle w:val="row-content"/>
                <w:color w:val="244061"/>
              </w:rPr>
              <w:t xml:space="preserve">, Standard 19/03/2015</w:t>
            </w:r>
          </w:p>
          <w:p>
            <w:r>
              <w:br/>
            </w:r>
            <w:hyperlink w:history="true" r:id="R10a5cfc4e32645dd">
              <w:r>
                <w:rPr>
                  <w:rStyle w:val="Hyperlink"/>
                </w:rPr>
                <w:t xml:space="preserve">Referral—clinic category for referral</w:t>
              </w:r>
            </w:hyperlink>
          </w:p>
          <w:p>
            <w:pPr>
              <w:pStyle w:val="registration-status"/>
              <w:spacing w:before="0" w:after="0"/>
            </w:pPr>
            <w:hyperlink w:history="true" r:id="Rcdfa3a7f4a5d4561">
              <w:r>
                <w:rPr>
                  <w:rStyle w:val="Hyperlink"/>
                  <w:color w:val="244061"/>
                </w:rPr>
                <w:t xml:space="preserve">WA Health</w:t>
              </w:r>
            </w:hyperlink>
            <w:r>
              <w:rPr>
                <w:rStyle w:val="row-content"/>
                <w:color w:val="244061"/>
              </w:rPr>
              <w:t xml:space="preserve">, Standard 19/03/2015</w:t>
            </w:r>
          </w:p>
          <w:p>
            <w:r>
              <w:br/>
            </w:r>
            <w:hyperlink w:history="true" r:id="Raa12897b510640a7">
              <w:r>
                <w:rPr>
                  <w:rStyle w:val="Hyperlink"/>
                </w:rPr>
                <w:t xml:space="preserve">Referral—contact method </w:t>
              </w:r>
            </w:hyperlink>
          </w:p>
          <w:p>
            <w:pPr>
              <w:pStyle w:val="registration-status"/>
              <w:spacing w:before="0" w:after="0"/>
            </w:pPr>
            <w:hyperlink w:history="true" r:id="Rf679acfcbbe9437c">
              <w:r>
                <w:rPr>
                  <w:rStyle w:val="Hyperlink"/>
                  <w:color w:val="244061"/>
                </w:rPr>
                <w:t xml:space="preserve">Community Services (retired)</w:t>
              </w:r>
            </w:hyperlink>
            <w:r>
              <w:rPr>
                <w:rStyle w:val="row-content"/>
                <w:color w:val="244061"/>
              </w:rPr>
              <w:t xml:space="preserve">, Standard 01/03/2005</w:t>
            </w:r>
          </w:p>
          <w:p>
            <w:r>
              <w:br/>
            </w:r>
            <w:hyperlink w:history="true" r:id="R5197f498795a4193">
              <w:r>
                <w:rPr>
                  <w:rStyle w:val="Hyperlink"/>
                </w:rPr>
                <w:t xml:space="preserve">Referral—referral category</w:t>
              </w:r>
            </w:hyperlink>
          </w:p>
          <w:p>
            <w:pPr>
              <w:pStyle w:val="registration-status"/>
              <w:spacing w:before="0" w:after="0"/>
            </w:pPr>
            <w:hyperlink w:history="true" r:id="R483720f9e1cb4ec9">
              <w:r>
                <w:rPr>
                  <w:rStyle w:val="Hyperlink"/>
                  <w:color w:val="244061"/>
                </w:rPr>
                <w:t xml:space="preserve">Australian Institute of Health and Welfare</w:t>
              </w:r>
            </w:hyperlink>
            <w:r>
              <w:rPr>
                <w:rStyle w:val="row-content"/>
                <w:color w:val="244061"/>
              </w:rPr>
              <w:t xml:space="preserve">, Recorded 09/08/2023</w:t>
            </w:r>
          </w:p>
          <w:p>
            <w:r>
              <w:br/>
            </w:r>
            <w:hyperlink w:history="true" r:id="Rf5767e1949c64264">
              <w:r>
                <w:rPr>
                  <w:rStyle w:val="Hyperlink"/>
                </w:rPr>
                <w:t xml:space="preserve">Referral—referral discharge date </w:t>
              </w:r>
            </w:hyperlink>
          </w:p>
          <w:p>
            <w:pPr>
              <w:pStyle w:val="registration-status"/>
              <w:spacing w:before="0" w:after="0"/>
            </w:pPr>
            <w:hyperlink w:history="true" r:id="R2cf8df6ea6734231">
              <w:r>
                <w:rPr>
                  <w:rStyle w:val="Hyperlink"/>
                  <w:color w:val="244061"/>
                </w:rPr>
                <w:t xml:space="preserve">WA Health</w:t>
              </w:r>
            </w:hyperlink>
            <w:r>
              <w:rPr>
                <w:rStyle w:val="row-content"/>
                <w:color w:val="244061"/>
              </w:rPr>
              <w:t xml:space="preserve">, Standard 19/03/2015</w:t>
            </w:r>
          </w:p>
          <w:p>
            <w:r>
              <w:br/>
            </w:r>
            <w:hyperlink w:history="true" r:id="R3fd28c6383844981">
              <w:r>
                <w:rPr>
                  <w:rStyle w:val="Hyperlink"/>
                </w:rPr>
                <w:t xml:space="preserve">Referral—referral priority </w:t>
              </w:r>
            </w:hyperlink>
          </w:p>
          <w:p>
            <w:pPr>
              <w:pStyle w:val="registration-status"/>
              <w:spacing w:before="0" w:after="0"/>
            </w:pPr>
            <w:hyperlink w:history="true" r:id="R88e2f03a531a47b2">
              <w:r>
                <w:rPr>
                  <w:rStyle w:val="Hyperlink"/>
                  <w:color w:val="244061"/>
                </w:rPr>
                <w:t xml:space="preserve">WA Health</w:t>
              </w:r>
            </w:hyperlink>
            <w:r>
              <w:rPr>
                <w:rStyle w:val="row-content"/>
                <w:color w:val="244061"/>
              </w:rPr>
              <w:t xml:space="preserve">, Standard 19/03/2015</w:t>
            </w:r>
          </w:p>
          <w:p>
            <w:r>
              <w:br/>
            </w:r>
            <w:hyperlink w:history="true" r:id="R02c701b83aba43a3">
              <w:r>
                <w:rPr>
                  <w:rStyle w:val="Hyperlink"/>
                </w:rPr>
                <w:t xml:space="preserve">Referral—referral priority </w:t>
              </w:r>
            </w:hyperlink>
          </w:p>
          <w:p>
            <w:pPr>
              <w:pStyle w:val="registration-status"/>
              <w:spacing w:before="0" w:after="0"/>
            </w:pPr>
            <w:hyperlink w:history="true" r:id="Rd2af592724964fd3">
              <w:r>
                <w:rPr>
                  <w:rStyle w:val="Hyperlink"/>
                  <w:color w:val="244061"/>
                </w:rPr>
                <w:t xml:space="preserve">Australian Institute of Health and Welfare</w:t>
              </w:r>
            </w:hyperlink>
            <w:r>
              <w:rPr>
                <w:rStyle w:val="row-content"/>
                <w:color w:val="244061"/>
              </w:rPr>
              <w:t xml:space="preserve">, Recorded 09/08/2023</w:t>
            </w:r>
          </w:p>
          <w:p>
            <w:r>
              <w:br/>
            </w:r>
            <w:hyperlink w:history="true" r:id="Re1f9d702bbed45b0">
              <w:r>
                <w:rPr>
                  <w:rStyle w:val="Hyperlink"/>
                </w:rPr>
                <w:t xml:space="preserve">Referral—referral reason </w:t>
              </w:r>
            </w:hyperlink>
          </w:p>
          <w:p>
            <w:pPr>
              <w:pStyle w:val="registration-status"/>
              <w:spacing w:before="0" w:after="0"/>
            </w:pPr>
            <w:hyperlink w:history="true" r:id="Ra2a0fdb7e33644ac">
              <w:r>
                <w:rPr>
                  <w:rStyle w:val="Hyperlink"/>
                  <w:color w:val="244061"/>
                </w:rPr>
                <w:t xml:space="preserve">WA Health</w:t>
              </w:r>
            </w:hyperlink>
            <w:r>
              <w:rPr>
                <w:rStyle w:val="row-content"/>
                <w:color w:val="244061"/>
              </w:rPr>
              <w:t xml:space="preserve">, Standard 19/03/2015</w:t>
            </w:r>
          </w:p>
          <w:p>
            <w:r>
              <w:br/>
            </w:r>
            <w:hyperlink w:history="true" r:id="Rec3dbe12d0254151">
              <w:r>
                <w:rPr>
                  <w:rStyle w:val="Hyperlink"/>
                </w:rPr>
                <w:t xml:space="preserve">Referral—referral receipt date</w:t>
              </w:r>
            </w:hyperlink>
          </w:p>
          <w:p>
            <w:pPr>
              <w:pStyle w:val="registration-status"/>
              <w:spacing w:before="0" w:after="0"/>
            </w:pPr>
            <w:hyperlink w:history="true" r:id="R8b0376e03f0745f5">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e9dfcbf066364e2c">
              <w:r>
                <w:rPr>
                  <w:rStyle w:val="Hyperlink"/>
                  <w:color w:val="244061"/>
                </w:rPr>
                <w:t xml:space="preserve">Health</w:t>
              </w:r>
            </w:hyperlink>
            <w:r>
              <w:rPr>
                <w:rStyle w:val="row-content"/>
                <w:color w:val="244061"/>
              </w:rPr>
              <w:t xml:space="preserve">, Recorded 13/05/2008</w:t>
            </w:r>
          </w:p>
          <w:p>
            <w:pPr>
              <w:pStyle w:val="registration-status"/>
              <w:spacing w:before="0" w:after="0"/>
            </w:pPr>
            <w:hyperlink w:history="true" r:id="Rf471ee0fa30742bc">
              <w:r>
                <w:rPr>
                  <w:rStyle w:val="Hyperlink"/>
                  <w:color w:val="244061"/>
                </w:rPr>
                <w:t xml:space="preserve">Tasmanian Health</w:t>
              </w:r>
            </w:hyperlink>
            <w:r>
              <w:rPr>
                <w:rStyle w:val="row-content"/>
                <w:color w:val="244061"/>
              </w:rPr>
              <w:t xml:space="preserve">, Standard 23/11/2016</w:t>
            </w:r>
          </w:p>
          <w:p>
            <w:r>
              <w:br/>
            </w:r>
            <w:hyperlink w:history="true" r:id="R6f3f65dd910a4cf2">
              <w:r>
                <w:rPr>
                  <w:rStyle w:val="Hyperlink"/>
                </w:rPr>
                <w:t xml:space="preserve">Referral—referral received date</w:t>
              </w:r>
            </w:hyperlink>
          </w:p>
          <w:p>
            <w:pPr>
              <w:pStyle w:val="registration-status"/>
              <w:spacing w:before="0" w:after="0"/>
            </w:pPr>
            <w:hyperlink w:history="true" r:id="R44b6a03b788f4d95">
              <w:r>
                <w:rPr>
                  <w:rStyle w:val="Hyperlink"/>
                  <w:color w:val="244061"/>
                </w:rPr>
                <w:t xml:space="preserve">WA Health</w:t>
              </w:r>
            </w:hyperlink>
            <w:r>
              <w:rPr>
                <w:rStyle w:val="row-content"/>
                <w:color w:val="244061"/>
              </w:rPr>
              <w:t xml:space="preserve">, Standard 19/03/2015</w:t>
            </w:r>
          </w:p>
          <w:p>
            <w:r>
              <w:br/>
            </w:r>
            <w:hyperlink w:history="true" r:id="Rff250e10f37d4975">
              <w:r>
                <w:rPr>
                  <w:rStyle w:val="Hyperlink"/>
                </w:rPr>
                <w:t xml:space="preserve">Referral—referral source</w:t>
              </w:r>
            </w:hyperlink>
          </w:p>
          <w:p>
            <w:pPr>
              <w:pStyle w:val="registration-status"/>
              <w:spacing w:before="0" w:after="0"/>
            </w:pPr>
            <w:hyperlink w:history="true" r:id="Rfe510809e0fe4602">
              <w:r>
                <w:rPr>
                  <w:rStyle w:val="Hyperlink"/>
                  <w:color w:val="244061"/>
                </w:rPr>
                <w:t xml:space="preserve">Community Services (retired)</w:t>
              </w:r>
            </w:hyperlink>
            <w:r>
              <w:rPr>
                <w:rStyle w:val="row-content"/>
                <w:color w:val="244061"/>
              </w:rPr>
              <w:t xml:space="preserve">, Standard 02/06/2005</w:t>
            </w:r>
          </w:p>
          <w:p>
            <w:pPr>
              <w:pStyle w:val="registration-status"/>
              <w:spacing w:before="0" w:after="0"/>
            </w:pPr>
            <w:hyperlink w:history="true" r:id="Rd8c64799bc704200">
              <w:r>
                <w:rPr>
                  <w:rStyle w:val="Hyperlink"/>
                  <w:color w:val="244061"/>
                </w:rPr>
                <w:t xml:space="preserve">Health</w:t>
              </w:r>
            </w:hyperlink>
            <w:r>
              <w:rPr>
                <w:rStyle w:val="row-content"/>
                <w:color w:val="244061"/>
              </w:rPr>
              <w:t xml:space="preserve">, Recorded 13/05/2008</w:t>
            </w:r>
          </w:p>
          <w:p>
            <w:pPr>
              <w:pStyle w:val="registration-status"/>
              <w:spacing w:before="0" w:after="0"/>
            </w:pPr>
            <w:hyperlink w:history="true" r:id="R597d5d4eb78d4899">
              <w:r>
                <w:rPr>
                  <w:rStyle w:val="Hyperlink"/>
                  <w:color w:val="244061"/>
                </w:rPr>
                <w:t xml:space="preserve">Homelessness</w:t>
              </w:r>
            </w:hyperlink>
            <w:r>
              <w:rPr>
                <w:rStyle w:val="row-content"/>
                <w:color w:val="244061"/>
              </w:rPr>
              <w:t xml:space="preserve">, Standard 23/08/2010</w:t>
            </w:r>
          </w:p>
          <w:p>
            <w:pPr>
              <w:pStyle w:val="registration-status"/>
              <w:spacing w:before="0" w:after="0"/>
            </w:pPr>
            <w:hyperlink w:history="true" r:id="Re3f86620cbcf4846">
              <w:r>
                <w:rPr>
                  <w:rStyle w:val="Hyperlink"/>
                  <w:color w:val="244061"/>
                </w:rPr>
                <w:t xml:space="preserve">Housing assistance</w:t>
              </w:r>
            </w:hyperlink>
            <w:r>
              <w:rPr>
                <w:rStyle w:val="row-content"/>
                <w:color w:val="244061"/>
              </w:rPr>
              <w:t xml:space="preserve">, Standard 23/08/2010</w:t>
            </w:r>
          </w:p>
          <w:p>
            <w:pPr>
              <w:pStyle w:val="registration-status"/>
              <w:spacing w:before="0" w:after="0"/>
            </w:pPr>
            <w:hyperlink w:history="true" r:id="R522f41f68405461e">
              <w:r>
                <w:rPr>
                  <w:rStyle w:val="Hyperlink"/>
                  <w:color w:val="244061"/>
                </w:rPr>
                <w:t xml:space="preserve">Indigenous</w:t>
              </w:r>
            </w:hyperlink>
            <w:r>
              <w:rPr>
                <w:rStyle w:val="row-content"/>
                <w:color w:val="244061"/>
              </w:rPr>
              <w:t xml:space="preserve">, Standard 16/09/2014</w:t>
            </w:r>
          </w:p>
          <w:p>
            <w:pPr>
              <w:pStyle w:val="registration-status"/>
              <w:spacing w:before="0" w:after="0"/>
            </w:pPr>
            <w:hyperlink w:history="true" r:id="Raa157745354e4ea3">
              <w:r>
                <w:rPr>
                  <w:rStyle w:val="Hyperlink"/>
                  <w:color w:val="244061"/>
                </w:rPr>
                <w:t xml:space="preserve">WA Health</w:t>
              </w:r>
            </w:hyperlink>
            <w:r>
              <w:rPr>
                <w:rStyle w:val="row-content"/>
                <w:color w:val="244061"/>
              </w:rPr>
              <w:t xml:space="preserve">, Standard 19/03/2015</w:t>
            </w:r>
          </w:p>
          <w:p>
            <w:r>
              <w:br/>
            </w:r>
            <w:hyperlink w:history="true" r:id="R45d269d285fb4029">
              <w:r>
                <w:rPr>
                  <w:rStyle w:val="Hyperlink"/>
                </w:rPr>
                <w:t xml:space="preserve">Referral—referral source (community services)</w:t>
              </w:r>
            </w:hyperlink>
          </w:p>
          <w:p>
            <w:pPr>
              <w:pStyle w:val="registration-status"/>
              <w:spacing w:before="0" w:after="0"/>
            </w:pPr>
            <w:hyperlink w:history="true" r:id="Rb32512647335453b">
              <w:r>
                <w:rPr>
                  <w:rStyle w:val="Hyperlink"/>
                  <w:color w:val="244061"/>
                </w:rPr>
                <w:t xml:space="preserve">Community Services (retired)</w:t>
              </w:r>
            </w:hyperlink>
            <w:r>
              <w:rPr>
                <w:rStyle w:val="row-content"/>
                <w:color w:val="244061"/>
              </w:rPr>
              <w:t xml:space="preserve">, Superseded 02/06/2005</w:t>
            </w:r>
          </w:p>
          <w:p>
            <w:r>
              <w:br/>
            </w:r>
            <w:hyperlink w:history="true" r:id="R9f1fbe9f4eee4100">
              <w:r>
                <w:rPr>
                  <w:rStyle w:val="Hyperlink"/>
                </w:rPr>
                <w:t xml:space="preserve">Referral—referral status </w:t>
              </w:r>
            </w:hyperlink>
          </w:p>
          <w:p>
            <w:pPr>
              <w:pStyle w:val="registration-status"/>
              <w:spacing w:before="0" w:after="0"/>
            </w:pPr>
            <w:hyperlink w:history="true" r:id="Rd37f45008df64988">
              <w:r>
                <w:rPr>
                  <w:rStyle w:val="Hyperlink"/>
                  <w:color w:val="244061"/>
                </w:rPr>
                <w:t xml:space="preserve">WA Health</w:t>
              </w:r>
            </w:hyperlink>
            <w:r>
              <w:rPr>
                <w:rStyle w:val="row-content"/>
                <w:color w:val="244061"/>
              </w:rPr>
              <w:t xml:space="preserve">, Standard 19/03/2015</w:t>
            </w:r>
          </w:p>
          <w:p>
            <w:r>
              <w:br/>
            </w:r>
          </w:p>
        </w:tc>
      </w:tr>
    </w:tbl>
    <w:p>
      <w:r>
        <w:br/>
      </w:r>
    </w:p>
    <w:sectPr>
      <w:footerReference xmlns:r="http://schemas.openxmlformats.org/officeDocument/2006/relationships" w:type="default" r:id="R4545a17abe49445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269015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fc98b3af1eb4ce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545a17abe494455" /><Relationship Type="http://schemas.openxmlformats.org/officeDocument/2006/relationships/header" Target="/word/header1.xml" Id="Re00fe355774043c5" /><Relationship Type="http://schemas.openxmlformats.org/officeDocument/2006/relationships/settings" Target="/word/settings.xml" Id="R3d8a04693f98463a" /><Relationship Type="http://schemas.openxmlformats.org/officeDocument/2006/relationships/styles" Target="/word/styles.xml" Id="R4fc252b87400435c" /><Relationship Type="http://schemas.openxmlformats.org/officeDocument/2006/relationships/hyperlink" Target="https://meteor.aihw.gov.au/RegistrationAuthority/1" TargetMode="External" Id="Rd19b4d9a3ff74cf3" /><Relationship Type="http://schemas.openxmlformats.org/officeDocument/2006/relationships/hyperlink" Target="https://meteor.aihw.gov.au/RegistrationAuthority/12" TargetMode="External" Id="R7469636e39ed41aa" /><Relationship Type="http://schemas.openxmlformats.org/officeDocument/2006/relationships/hyperlink" Target="https://meteor.aihw.gov.au/RegistrationAuthority/11" TargetMode="External" Id="Re54d0800505e4e39" /><Relationship Type="http://schemas.openxmlformats.org/officeDocument/2006/relationships/hyperlink" Target="https://meteor.aihw.gov.au/RegistrationAuthority/14" TargetMode="External" Id="R5584349b10ca4a8a" /><Relationship Type="http://schemas.openxmlformats.org/officeDocument/2006/relationships/hyperlink" Target="https://meteor.aihw.gov.au/RegistrationAuthority/6" TargetMode="External" Id="Rafc03d714b0b45c1" /><Relationship Type="http://schemas.openxmlformats.org/officeDocument/2006/relationships/hyperlink" Target="https://meteor.aihw.gov.au/RegistrationAuthority/2" TargetMode="External" Id="R72d41d5c200c41e6" /><Relationship Type="http://schemas.openxmlformats.org/officeDocument/2006/relationships/hyperlink" Target="https://meteor.aihw.gov.au/RegistrationAuthority/15" TargetMode="External" Id="Rf849c1c0374b4503" /><Relationship Type="http://schemas.openxmlformats.org/officeDocument/2006/relationships/hyperlink" Target="https://meteor.aihw.gov.au/RegistrationAuthority/24" TargetMode="External" Id="R1d7df7b88ead490c" /><Relationship Type="http://schemas.openxmlformats.org/officeDocument/2006/relationships/hyperlink" Target="https://meteor.aihw.gov.au/content/281121" TargetMode="External" Id="Rdc6188303fba4af1" /><Relationship Type="http://schemas.openxmlformats.org/officeDocument/2006/relationships/hyperlink" Target="https://meteor.aihw.gov.au/content/492484" TargetMode="External" Id="Raa0e1ecd6f3c47bc" /><Relationship Type="http://schemas.openxmlformats.org/officeDocument/2006/relationships/hyperlink" Target="https://meteor.aihw.gov.au/RegistrationAuthority/2" TargetMode="External" Id="R2a04578cee07462e" /><Relationship Type="http://schemas.openxmlformats.org/officeDocument/2006/relationships/hyperlink" Target="https://meteor.aihw.gov.au/content/492458" TargetMode="External" Id="R10a5cfc4e32645dd" /><Relationship Type="http://schemas.openxmlformats.org/officeDocument/2006/relationships/hyperlink" Target="https://meteor.aihw.gov.au/RegistrationAuthority/2" TargetMode="External" Id="Rcdfa3a7f4a5d4561" /><Relationship Type="http://schemas.openxmlformats.org/officeDocument/2006/relationships/hyperlink" Target="https://meteor.aihw.gov.au/content/269470" TargetMode="External" Id="Raa12897b510640a7" /><Relationship Type="http://schemas.openxmlformats.org/officeDocument/2006/relationships/hyperlink" Target="https://meteor.aihw.gov.au/RegistrationAuthority/1" TargetMode="External" Id="Rf679acfcbbe9437c" /><Relationship Type="http://schemas.openxmlformats.org/officeDocument/2006/relationships/hyperlink" Target="https://meteor.aihw.gov.au/content/777485" TargetMode="External" Id="R5197f498795a4193" /><Relationship Type="http://schemas.openxmlformats.org/officeDocument/2006/relationships/hyperlink" Target="https://meteor.aihw.gov.au/RegistrationAuthority/24" TargetMode="External" Id="R483720f9e1cb4ec9" /><Relationship Type="http://schemas.openxmlformats.org/officeDocument/2006/relationships/hyperlink" Target="https://meteor.aihw.gov.au/content/492463" TargetMode="External" Id="Rf5767e1949c64264" /><Relationship Type="http://schemas.openxmlformats.org/officeDocument/2006/relationships/hyperlink" Target="https://meteor.aihw.gov.au/RegistrationAuthority/2" TargetMode="External" Id="R2cf8df6ea6734231" /><Relationship Type="http://schemas.openxmlformats.org/officeDocument/2006/relationships/hyperlink" Target="https://meteor.aihw.gov.au/content/511998" TargetMode="External" Id="R3fd28c6383844981" /><Relationship Type="http://schemas.openxmlformats.org/officeDocument/2006/relationships/hyperlink" Target="https://meteor.aihw.gov.au/RegistrationAuthority/2" TargetMode="External" Id="R88e2f03a531a47b2" /><Relationship Type="http://schemas.openxmlformats.org/officeDocument/2006/relationships/hyperlink" Target="https://meteor.aihw.gov.au/content/781428" TargetMode="External" Id="R02c701b83aba43a3" /><Relationship Type="http://schemas.openxmlformats.org/officeDocument/2006/relationships/hyperlink" Target="https://meteor.aihw.gov.au/RegistrationAuthority/24" TargetMode="External" Id="Rd2af592724964fd3" /><Relationship Type="http://schemas.openxmlformats.org/officeDocument/2006/relationships/hyperlink" Target="https://meteor.aihw.gov.au/content/492471" TargetMode="External" Id="Re1f9d702bbed45b0" /><Relationship Type="http://schemas.openxmlformats.org/officeDocument/2006/relationships/hyperlink" Target="https://meteor.aihw.gov.au/RegistrationAuthority/2" TargetMode="External" Id="Ra2a0fdb7e33644ac" /><Relationship Type="http://schemas.openxmlformats.org/officeDocument/2006/relationships/hyperlink" Target="https://meteor.aihw.gov.au/content/269445" TargetMode="External" Id="Rec3dbe12d0254151" /><Relationship Type="http://schemas.openxmlformats.org/officeDocument/2006/relationships/hyperlink" Target="https://meteor.aihw.gov.au/RegistrationAuthority/1" TargetMode="External" Id="R8b0376e03f0745f5" /><Relationship Type="http://schemas.openxmlformats.org/officeDocument/2006/relationships/hyperlink" Target="https://meteor.aihw.gov.au/RegistrationAuthority/12" TargetMode="External" Id="Re9dfcbf066364e2c" /><Relationship Type="http://schemas.openxmlformats.org/officeDocument/2006/relationships/hyperlink" Target="https://meteor.aihw.gov.au/RegistrationAuthority/15" TargetMode="External" Id="Rf471ee0fa30742bc" /><Relationship Type="http://schemas.openxmlformats.org/officeDocument/2006/relationships/hyperlink" Target="https://meteor.aihw.gov.au/content/572270" TargetMode="External" Id="R6f3f65dd910a4cf2" /><Relationship Type="http://schemas.openxmlformats.org/officeDocument/2006/relationships/hyperlink" Target="https://meteor.aihw.gov.au/RegistrationAuthority/2" TargetMode="External" Id="R44b6a03b788f4d95" /><Relationship Type="http://schemas.openxmlformats.org/officeDocument/2006/relationships/hyperlink" Target="https://meteor.aihw.gov.au/content/297450" TargetMode="External" Id="Rff250e10f37d4975" /><Relationship Type="http://schemas.openxmlformats.org/officeDocument/2006/relationships/hyperlink" Target="https://meteor.aihw.gov.au/RegistrationAuthority/1" TargetMode="External" Id="Rfe510809e0fe4602" /><Relationship Type="http://schemas.openxmlformats.org/officeDocument/2006/relationships/hyperlink" Target="https://meteor.aihw.gov.au/RegistrationAuthority/12" TargetMode="External" Id="Rd8c64799bc704200" /><Relationship Type="http://schemas.openxmlformats.org/officeDocument/2006/relationships/hyperlink" Target="https://meteor.aihw.gov.au/RegistrationAuthority/14" TargetMode="External" Id="R597d5d4eb78d4899" /><Relationship Type="http://schemas.openxmlformats.org/officeDocument/2006/relationships/hyperlink" Target="https://meteor.aihw.gov.au/RegistrationAuthority/11" TargetMode="External" Id="Re3f86620cbcf4846" /><Relationship Type="http://schemas.openxmlformats.org/officeDocument/2006/relationships/hyperlink" Target="https://meteor.aihw.gov.au/RegistrationAuthority/6" TargetMode="External" Id="R522f41f68405461e" /><Relationship Type="http://schemas.openxmlformats.org/officeDocument/2006/relationships/hyperlink" Target="https://meteor.aihw.gov.au/RegistrationAuthority/2" TargetMode="External" Id="Raa157745354e4ea3" /><Relationship Type="http://schemas.openxmlformats.org/officeDocument/2006/relationships/hyperlink" Target="https://meteor.aihw.gov.au/content/269438" TargetMode="External" Id="R45d269d285fb4029" /><Relationship Type="http://schemas.openxmlformats.org/officeDocument/2006/relationships/hyperlink" Target="https://meteor.aihw.gov.au/RegistrationAuthority/1" TargetMode="External" Id="Rb32512647335453b" /><Relationship Type="http://schemas.openxmlformats.org/officeDocument/2006/relationships/hyperlink" Target="https://meteor.aihw.gov.au/content/511811" TargetMode="External" Id="R9f1fbe9f4eee4100" /><Relationship Type="http://schemas.openxmlformats.org/officeDocument/2006/relationships/hyperlink" Target="https://meteor.aihw.gov.au/RegistrationAuthority/2" TargetMode="External" Id="Rd37f45008df64988" /></Relationships>
</file>

<file path=word/_rels/header1.xml.rels>&#65279;<?xml version="1.0" encoding="utf-8"?><Relationships xmlns="http://schemas.openxmlformats.org/package/2006/relationships"><Relationship Type="http://schemas.openxmlformats.org/officeDocument/2006/relationships/image" Target="/media/image.png" Id="R4fc98b3af1eb4ce4" /></Relationships>
</file>