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d45166ba0344d3" /></Relationships>
</file>

<file path=word/document.xml><?xml version="1.0" encoding="utf-8"?>
<w:document xmlns:r="http://schemas.openxmlformats.org/officeDocument/2006/relationships" xmlns:w="http://schemas.openxmlformats.org/wordprocessingml/2006/main">
  <w:body>
    <w:p>
      <w:pPr>
        <w:pStyle w:val="Title"/>
      </w:pPr>
      <w:r>
        <w:t>Hospital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edda57b8c4a21">
              <w:r>
                <w:rPr>
                  <w:rStyle w:val="Hyperlink"/>
                  <w:color w:val="244061"/>
                </w:rPr>
                <w:t xml:space="preserve">Health</w:t>
              </w:r>
            </w:hyperlink>
            <w:r>
              <w:rPr>
                <w:rStyle w:val="row-content"/>
                <w:color w:val="244061"/>
              </w:rPr>
              <w:t xml:space="preserve">, Standard 01/03/2005</w:t>
            </w:r>
          </w:p>
          <w:p>
            <w:pPr>
              <w:spacing w:before="0" w:after="0"/>
            </w:pPr>
            <w:hyperlink w:history="true" r:id="R3488dc1a0329426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1a90fb92684ab0">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17c81836aa7b437b">
              <w:r>
                <w:rPr>
                  <w:rStyle w:val="Hyperlink"/>
                  <w:b/>
                </w:rPr>
                <w:t xml:space="preserve">hospital boarder</w:t>
              </w:r>
            </w:hyperlink>
            <w:r>
              <w:rPr>
                <w:rStyle w:val="row-content-rich-text"/>
              </w:rPr>
              <w:t xml:space="preserve">, and to an organ donor who has been declared brain dead.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1faecfa71a64d71">
              <w:r>
                <w:rPr>
                  <w:rStyle w:val="Hyperlink"/>
                </w:rPr>
                <w:t xml:space="preserve">Hospital service—care type</w:t>
              </w:r>
            </w:hyperlink>
          </w:p>
          <w:p>
            <w:pPr>
              <w:spacing w:before="0" w:after="0"/>
            </w:pPr>
            <w:r>
              <w:rPr>
                <w:rStyle w:val="row-content"/>
                <w:color w:val="244061"/>
              </w:rPr>
              <w:t xml:space="preserve">       </w:t>
            </w:r>
            <w:hyperlink w:history="true" r:id="Rff1c41119d1a430a">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238456f90d284414">
              <w:r>
                <w:rPr>
                  <w:rStyle w:val="Hyperlink"/>
                  <w:color w:val="244061"/>
                </w:rPr>
                <w:t xml:space="preserve">Tasmanian Health</w:t>
              </w:r>
            </w:hyperlink>
            <w:r>
              <w:rPr>
                <w:rStyle w:val="row-content"/>
                <w:color w:val="244061"/>
              </w:rPr>
              <w:t xml:space="preserve">, Standard 05/09/2016</w:t>
            </w:r>
          </w:p>
          <w:p>
            <w:r>
              <w:br/>
            </w:r>
            <w:hyperlink w:history="true" r:id="R2a4fc761fe8443c1">
              <w:r>
                <w:rPr>
                  <w:rStyle w:val="Hyperlink"/>
                </w:rPr>
                <w:t xml:space="preserve">Hospital service—care type</w:t>
              </w:r>
            </w:hyperlink>
          </w:p>
          <w:p>
            <w:pPr>
              <w:spacing w:before="0" w:after="0"/>
            </w:pPr>
            <w:r>
              <w:rPr>
                <w:rStyle w:val="row-content"/>
                <w:color w:val="244061"/>
              </w:rPr>
              <w:t xml:space="preserve">       </w:t>
            </w:r>
            <w:hyperlink w:history="true" r:id="R75fcfdb4446a4643">
              <w:r>
                <w:rPr>
                  <w:rStyle w:val="Hyperlink"/>
                  <w:color w:val="244061"/>
                </w:rPr>
                <w:t xml:space="preserve">Health</w:t>
              </w:r>
            </w:hyperlink>
            <w:r>
              <w:rPr>
                <w:rStyle w:val="row-content"/>
                <w:color w:val="244061"/>
              </w:rPr>
              <w:t xml:space="preserve">, Superseded 07/02/2013</w:t>
            </w:r>
          </w:p>
          <w:p>
            <w:r>
              <w:br/>
            </w:r>
            <w:hyperlink w:history="true" r:id="Ree6e2632c248416c">
              <w:r>
                <w:rPr>
                  <w:rStyle w:val="Hyperlink"/>
                </w:rPr>
                <w:t xml:space="preserve">Hospital service—care type</w:t>
              </w:r>
            </w:hyperlink>
          </w:p>
          <w:p>
            <w:pPr>
              <w:spacing w:before="0" w:after="0"/>
            </w:pPr>
            <w:r>
              <w:rPr>
                <w:rStyle w:val="row-content"/>
                <w:color w:val="244061"/>
              </w:rPr>
              <w:t xml:space="preserve">       </w:t>
            </w:r>
            <w:hyperlink w:history="true" r:id="R6e6778da48214005">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808dd44de9cf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913b5f59a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dd44de9cf4fe4" /><Relationship Type="http://schemas.openxmlformats.org/officeDocument/2006/relationships/header" Target="/word/header1.xml" Id="R23af6ccaac2f416d" /><Relationship Type="http://schemas.openxmlformats.org/officeDocument/2006/relationships/settings" Target="/word/settings.xml" Id="R8b07fa9b705b4050" /><Relationship Type="http://schemas.openxmlformats.org/officeDocument/2006/relationships/styles" Target="/word/styles.xml" Id="R01d8ddb35a7148f3" /><Relationship Type="http://schemas.openxmlformats.org/officeDocument/2006/relationships/hyperlink" Target="https://meteor.aihw.gov.au/RegistrationAuthority/12" TargetMode="External" Id="R23bedda57b8c4a21" /><Relationship Type="http://schemas.openxmlformats.org/officeDocument/2006/relationships/hyperlink" Target="https://meteor.aihw.gov.au/RegistrationAuthority/15" TargetMode="External" Id="R3488dc1a03294269" /><Relationship Type="http://schemas.openxmlformats.org/officeDocument/2006/relationships/hyperlink" Target="https://meteor.aihw.gov.au/content/281121" TargetMode="External" Id="Rb51a90fb92684ab0" /><Relationship Type="http://schemas.openxmlformats.org/officeDocument/2006/relationships/hyperlink" Target="https://meteor.aihw.gov.au/content/327242" TargetMode="External" Id="R17c81836aa7b437b" /><Relationship Type="http://schemas.openxmlformats.org/officeDocument/2006/relationships/hyperlink" Target="https://meteor.aihw.gov.au/content/510083" TargetMode="External" Id="R51faecfa71a64d71" /><Relationship Type="http://schemas.openxmlformats.org/officeDocument/2006/relationships/hyperlink" Target="https://meteor.aihw.gov.au/RegistrationAuthority/12" TargetMode="External" Id="Rff1c41119d1a430a" /><Relationship Type="http://schemas.openxmlformats.org/officeDocument/2006/relationships/hyperlink" Target="https://meteor.aihw.gov.au/RegistrationAuthority/15" TargetMode="External" Id="R238456f90d284414" /><Relationship Type="http://schemas.openxmlformats.org/officeDocument/2006/relationships/hyperlink" Target="https://meteor.aihw.gov.au/content/269641" TargetMode="External" Id="R2a4fc761fe8443c1" /><Relationship Type="http://schemas.openxmlformats.org/officeDocument/2006/relationships/hyperlink" Target="https://meteor.aihw.gov.au/RegistrationAuthority/12" TargetMode="External" Id="R75fcfdb4446a4643" /><Relationship Type="http://schemas.openxmlformats.org/officeDocument/2006/relationships/hyperlink" Target="https://meteor.aihw.gov.au/content/713748" TargetMode="External" Id="Ree6e2632c248416c" /><Relationship Type="http://schemas.openxmlformats.org/officeDocument/2006/relationships/hyperlink" Target="https://meteor.aihw.gov.au/RegistrationAuthority/12" TargetMode="External" Id="R6e6778da48214005" /></Relationships>
</file>

<file path=word/_rels/header1.xml.rels>&#65279;<?xml version="1.0" encoding="utf-8"?><Relationships xmlns="http://schemas.openxmlformats.org/package/2006/relationships"><Relationship Type="http://schemas.openxmlformats.org/officeDocument/2006/relationships/image" Target="/media/image.png" Id="Rc94913b5f59a4ebd" /></Relationships>
</file>