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3f87a6c4654ccf" /></Relationships>
</file>

<file path=word/document.xml><?xml version="1.0" encoding="utf-8"?>
<w:document xmlns:r="http://schemas.openxmlformats.org/officeDocument/2006/relationships" xmlns:w="http://schemas.openxmlformats.org/wordprocessingml/2006/main">
  <w:body>
    <w:p>
      <w:pPr>
        <w:pStyle w:val="Title"/>
      </w:pPr>
      <w:r>
        <w:t>Division of general practice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Division of general practice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c977f9284145f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geographically based network of general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20250df8b134cee">
              <w:r>
                <w:rPr>
                  <w:rStyle w:val="Hyperlink"/>
                </w:rPr>
                <w:t xml:space="preserve">Service/care provider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geographical terms, each Division of General Practice can be described by the postcodes that fall within its jurisdiction.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f73403890f77401e">
              <w:r>
                <w:rPr>
                  <w:rStyle w:val="Hyperlink"/>
                </w:rPr>
                <w:t xml:space="preserve">Division of general practice—organisation identifier</w:t>
              </w:r>
            </w:hyperlink>
          </w:p>
          <w:p>
            <w:pPr>
              <w:spacing w:before="0" w:after="0"/>
            </w:pPr>
            <w:r>
              <w:rPr>
                <w:rStyle w:val="row-content"/>
                <w:color w:val="244061"/>
              </w:rPr>
              <w:t xml:space="preserve">       </w:t>
            </w:r>
            <w:hyperlink w:history="true" r:id="R65bf624746a048a8">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08644b0014644b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33c6210acd4f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644b0014644b81" /><Relationship Type="http://schemas.openxmlformats.org/officeDocument/2006/relationships/header" Target="/word/header1.xml" Id="Reddf4784e3f748de" /><Relationship Type="http://schemas.openxmlformats.org/officeDocument/2006/relationships/settings" Target="/word/settings.xml" Id="R7d4b5727d50e4a11" /><Relationship Type="http://schemas.openxmlformats.org/officeDocument/2006/relationships/styles" Target="/word/styles.xml" Id="Ra11e3614fd7c4335" /><Relationship Type="http://schemas.openxmlformats.org/officeDocument/2006/relationships/hyperlink" Target="https://meteor.aihw.gov.au/RegistrationAuthority/12" TargetMode="External" Id="R1dc977f9284145fb" /><Relationship Type="http://schemas.openxmlformats.org/officeDocument/2006/relationships/hyperlink" Target="https://meteor.aihw.gov.au/content/281114" TargetMode="External" Id="R120250df8b134cee" /><Relationship Type="http://schemas.openxmlformats.org/officeDocument/2006/relationships/hyperlink" Target="https://meteor.aihw.gov.au/content/269850" TargetMode="External" Id="Rf73403890f77401e" /><Relationship Type="http://schemas.openxmlformats.org/officeDocument/2006/relationships/hyperlink" Target="https://meteor.aihw.gov.au/RegistrationAuthority/12" TargetMode="External" Id="R65bf624746a048a8" /></Relationships>
</file>

<file path=word/_rels/header1.xml.rels>&#65279;<?xml version="1.0" encoding="utf-8"?><Relationships xmlns="http://schemas.openxmlformats.org/package/2006/relationships"><Relationship Type="http://schemas.openxmlformats.org/officeDocument/2006/relationships/image" Target="/media/image.png" Id="Red33c6210acd4fce" /></Relationships>
</file>