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392d95f5f435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57209403345d5">
              <w:r>
                <w:rPr>
                  <w:rStyle w:val="Hyperlink"/>
                  <w:color w:val="244061"/>
                </w:rPr>
                <w:t xml:space="preserve">Health</w:t>
              </w:r>
            </w:hyperlink>
            <w:r>
              <w:rPr>
                <w:rStyle w:val="row-content"/>
                <w:color w:val="244061"/>
              </w:rPr>
              <w:t xml:space="preserve">, Standard 01/03/2005</w:t>
            </w:r>
          </w:p>
          <w:p>
            <w:pPr>
              <w:spacing w:before="0" w:after="0"/>
            </w:pPr>
            <w:hyperlink w:history="true" r:id="Ref790525577740b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36a1401a214d0a">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2e329ecc630401e">
              <w:r>
                <w:rPr>
                  <w:rStyle w:val="Hyperlink"/>
                </w:rPr>
                <w:t xml:space="preserve">Specialised mental health service—admitted patient care program type</w:t>
              </w:r>
            </w:hyperlink>
          </w:p>
          <w:p>
            <w:pPr>
              <w:spacing w:before="0" w:after="0"/>
            </w:pPr>
            <w:r>
              <w:rPr>
                <w:rStyle w:val="row-content"/>
                <w:color w:val="244061"/>
              </w:rPr>
              <w:t xml:space="preserve">       </w:t>
            </w:r>
            <w:hyperlink w:history="true" r:id="R83a219981697460a">
              <w:r>
                <w:rPr>
                  <w:rStyle w:val="Hyperlink"/>
                  <w:color w:val="244061"/>
                </w:rPr>
                <w:t xml:space="preserve">Health</w:t>
              </w:r>
            </w:hyperlink>
            <w:r>
              <w:rPr>
                <w:rStyle w:val="row-content"/>
                <w:color w:val="244061"/>
              </w:rPr>
              <w:t xml:space="preserve">, Standard 08/12/2004</w:t>
            </w:r>
          </w:p>
          <w:p>
            <w:r>
              <w:br/>
            </w:r>
            <w:hyperlink w:history="true" r:id="R229277f5109c49bb">
              <w:r>
                <w:rPr>
                  <w:rStyle w:val="Hyperlink"/>
                </w:rPr>
                <w:t xml:space="preserve">Specialised mental health service—admitted patient service unit identifier </w:t>
              </w:r>
            </w:hyperlink>
          </w:p>
          <w:p>
            <w:pPr>
              <w:spacing w:before="0" w:after="0"/>
            </w:pPr>
            <w:r>
              <w:rPr>
                <w:rStyle w:val="row-content"/>
                <w:color w:val="244061"/>
              </w:rPr>
              <w:t xml:space="preserve">       </w:t>
            </w:r>
            <w:hyperlink w:history="true" r:id="R8c18475720f44d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48dc748663844fa">
              <w:r>
                <w:rPr>
                  <w:rStyle w:val="Hyperlink"/>
                  <w:color w:val="244061"/>
                </w:rPr>
                <w:t xml:space="preserve">Independent Hospital Pricing Authority</w:t>
              </w:r>
            </w:hyperlink>
            <w:r>
              <w:rPr>
                <w:rStyle w:val="row-content"/>
                <w:color w:val="244061"/>
              </w:rPr>
              <w:t xml:space="preserve">, Qualified 23/11/2015</w:t>
            </w:r>
          </w:p>
          <w:p>
            <w:r>
              <w:br/>
            </w:r>
            <w:hyperlink w:history="true" r:id="R61cac51de9a34384">
              <w:r>
                <w:rPr>
                  <w:rStyle w:val="Hyperlink"/>
                </w:rPr>
                <w:t xml:space="preserve">Specialised mental health service—admitted patient service unit name </w:t>
              </w:r>
            </w:hyperlink>
          </w:p>
          <w:p>
            <w:pPr>
              <w:spacing w:before="0" w:after="0"/>
            </w:pPr>
            <w:r>
              <w:rPr>
                <w:rStyle w:val="row-content"/>
                <w:color w:val="244061"/>
              </w:rPr>
              <w:t xml:space="preserve">       </w:t>
            </w:r>
            <w:hyperlink w:history="true" r:id="R5ccf7570ab234c3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3e5441ad2b84bee">
              <w:r>
                <w:rPr>
                  <w:rStyle w:val="Hyperlink"/>
                  <w:color w:val="244061"/>
                </w:rPr>
                <w:t xml:space="preserve">Independent Hospital Pricing Authority</w:t>
              </w:r>
            </w:hyperlink>
            <w:r>
              <w:rPr>
                <w:rStyle w:val="row-content"/>
                <w:color w:val="244061"/>
              </w:rPr>
              <w:t xml:space="preserve">, Qualified 23/11/2015</w:t>
            </w:r>
          </w:p>
          <w:p>
            <w:r>
              <w:br/>
            </w:r>
            <w:hyperlink w:history="true" r:id="Rfd735f584faa40aa">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9ad2162275b24f3f">
              <w:r>
                <w:rPr>
                  <w:rStyle w:val="Hyperlink"/>
                  <w:color w:val="244061"/>
                </w:rPr>
                <w:t xml:space="preserve">Health</w:t>
              </w:r>
            </w:hyperlink>
            <w:r>
              <w:rPr>
                <w:rStyle w:val="row-content"/>
                <w:color w:val="244061"/>
              </w:rPr>
              <w:t xml:space="preserve">, Superseded 17/12/2021</w:t>
            </w:r>
          </w:p>
          <w:p>
            <w:r>
              <w:br/>
            </w:r>
            <w:hyperlink w:history="true" r:id="Ra1425a558074496e">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3f462f284824470f">
              <w:r>
                <w:rPr>
                  <w:rStyle w:val="Hyperlink"/>
                  <w:color w:val="244061"/>
                </w:rPr>
                <w:t xml:space="preserve">Health</w:t>
              </w:r>
            </w:hyperlink>
            <w:r>
              <w:rPr>
                <w:rStyle w:val="row-content"/>
                <w:color w:val="244061"/>
              </w:rPr>
              <w:t xml:space="preserve">, Standard 17/12/2021</w:t>
            </w:r>
          </w:p>
          <w:p>
            <w:r>
              <w:br/>
            </w:r>
            <w:hyperlink w:history="true" r:id="Rfb2b335052e44ac6">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3b8661a3d3544f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93b3c4bcff248af">
              <w:r>
                <w:rPr>
                  <w:rStyle w:val="Hyperlink"/>
                  <w:color w:val="244061"/>
                </w:rPr>
                <w:t xml:space="preserve">Independent Hospital Pricing Authority</w:t>
              </w:r>
            </w:hyperlink>
            <w:r>
              <w:rPr>
                <w:rStyle w:val="row-content"/>
                <w:color w:val="244061"/>
              </w:rPr>
              <w:t xml:space="preserve">, Qualified 23/11/2015</w:t>
            </w:r>
          </w:p>
          <w:p>
            <w:r>
              <w:br/>
            </w:r>
            <w:hyperlink w:history="true" r:id="R93d51f8004a246ee">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861a3b3d046444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21b734410b64265">
              <w:r>
                <w:rPr>
                  <w:rStyle w:val="Hyperlink"/>
                  <w:color w:val="244061"/>
                </w:rPr>
                <w:t xml:space="preserve">Independent Hospital Pricing Authority</w:t>
              </w:r>
            </w:hyperlink>
            <w:r>
              <w:rPr>
                <w:rStyle w:val="row-content"/>
                <w:color w:val="244061"/>
              </w:rPr>
              <w:t xml:space="preserve">, Qualified 23/11/2015</w:t>
            </w:r>
          </w:p>
          <w:p>
            <w:r>
              <w:br/>
            </w:r>
            <w:hyperlink w:history="true" r:id="R3fd794df95fc44e3">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dfe78a3710c04db5">
              <w:r>
                <w:rPr>
                  <w:rStyle w:val="Hyperlink"/>
                  <w:color w:val="244061"/>
                </w:rPr>
                <w:t xml:space="preserve">Health</w:t>
              </w:r>
            </w:hyperlink>
            <w:r>
              <w:rPr>
                <w:rStyle w:val="row-content"/>
                <w:color w:val="244061"/>
              </w:rPr>
              <w:t xml:space="preserve">, Superseded 17/12/2021</w:t>
            </w:r>
          </w:p>
          <w:p>
            <w:r>
              <w:br/>
            </w:r>
            <w:hyperlink w:history="true" r:id="R8b08f6d6ecda4e67">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b64b46b16a554eb8">
              <w:r>
                <w:rPr>
                  <w:rStyle w:val="Hyperlink"/>
                  <w:color w:val="244061"/>
                </w:rPr>
                <w:t xml:space="preserve">Health</w:t>
              </w:r>
            </w:hyperlink>
            <w:r>
              <w:rPr>
                <w:rStyle w:val="row-content"/>
                <w:color w:val="244061"/>
              </w:rPr>
              <w:t xml:space="preserve">, Standard 17/12/2021</w:t>
            </w:r>
          </w:p>
          <w:p>
            <w:r>
              <w:br/>
            </w:r>
            <w:hyperlink w:history="true" r:id="R2914f912260f4614">
              <w:r>
                <w:rPr>
                  <w:rStyle w:val="Hyperlink"/>
                </w:rPr>
                <w:t xml:space="preserve">Specialised mental health service—co-location with acute care hospital </w:t>
              </w:r>
            </w:hyperlink>
          </w:p>
          <w:p>
            <w:pPr>
              <w:spacing w:before="0" w:after="0"/>
            </w:pPr>
            <w:r>
              <w:rPr>
                <w:rStyle w:val="row-content"/>
                <w:color w:val="244061"/>
              </w:rPr>
              <w:t xml:space="preserve">       </w:t>
            </w:r>
            <w:hyperlink w:history="true" r:id="R1ec3d0be269c4ca0">
              <w:r>
                <w:rPr>
                  <w:rStyle w:val="Hyperlink"/>
                  <w:color w:val="244061"/>
                </w:rPr>
                <w:t xml:space="preserve">Health</w:t>
              </w:r>
            </w:hyperlink>
            <w:r>
              <w:rPr>
                <w:rStyle w:val="row-content"/>
                <w:color w:val="244061"/>
              </w:rPr>
              <w:t xml:space="preserve">, Standard 08/12/2004</w:t>
            </w:r>
          </w:p>
          <w:p>
            <w:r>
              <w:br/>
            </w:r>
            <w:hyperlink w:history="true" r:id="R4217bb4411fb4f26">
              <w:r>
                <w:rPr>
                  <w:rStyle w:val="Hyperlink"/>
                </w:rPr>
                <w:t xml:space="preserve">Specialised mental health service—non-government non-profit indicator </w:t>
              </w:r>
            </w:hyperlink>
          </w:p>
          <w:p>
            <w:pPr>
              <w:spacing w:before="0" w:after="0"/>
            </w:pPr>
            <w:r>
              <w:rPr>
                <w:rStyle w:val="row-content"/>
                <w:color w:val="244061"/>
              </w:rPr>
              <w:t xml:space="preserve">       </w:t>
            </w:r>
            <w:hyperlink w:history="true" r:id="R7eb90b87a5774aad">
              <w:r>
                <w:rPr>
                  <w:rStyle w:val="Hyperlink"/>
                  <w:color w:val="244061"/>
                </w:rPr>
                <w:t xml:space="preserve">Health</w:t>
              </w:r>
            </w:hyperlink>
            <w:r>
              <w:rPr>
                <w:rStyle w:val="row-content"/>
                <w:color w:val="244061"/>
              </w:rPr>
              <w:t xml:space="preserve">, Standard 01/12/2010</w:t>
            </w:r>
          </w:p>
          <w:p>
            <w:r>
              <w:br/>
            </w:r>
            <w:hyperlink w:history="true" r:id="R6a83de14edc741f7">
              <w:r>
                <w:rPr>
                  <w:rStyle w:val="Hyperlink"/>
                </w:rPr>
                <w:t xml:space="preserve">Specialised mental health service—number of clients receiving services</w:t>
              </w:r>
            </w:hyperlink>
          </w:p>
          <w:p>
            <w:pPr>
              <w:spacing w:before="0" w:after="0"/>
            </w:pPr>
            <w:r>
              <w:rPr>
                <w:rStyle w:val="row-content"/>
                <w:color w:val="244061"/>
              </w:rPr>
              <w:t xml:space="preserve">       </w:t>
            </w:r>
            <w:hyperlink w:history="true" r:id="R61cc2d0f0f544b34">
              <w:r>
                <w:rPr>
                  <w:rStyle w:val="Hyperlink"/>
                  <w:color w:val="244061"/>
                </w:rPr>
                <w:t xml:space="preserve">Health</w:t>
              </w:r>
            </w:hyperlink>
            <w:r>
              <w:rPr>
                <w:rStyle w:val="row-content"/>
                <w:color w:val="244061"/>
              </w:rPr>
              <w:t xml:space="preserve">, Superseded 07/02/2013</w:t>
            </w:r>
          </w:p>
          <w:p>
            <w:r>
              <w:br/>
            </w:r>
            <w:hyperlink w:history="true" r:id="R51dd485ef9364321">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6f167f8d0a0a4387">
              <w:r>
                <w:rPr>
                  <w:rStyle w:val="Hyperlink"/>
                  <w:color w:val="244061"/>
                </w:rPr>
                <w:t xml:space="preserve">Health</w:t>
              </w:r>
            </w:hyperlink>
            <w:r>
              <w:rPr>
                <w:rStyle w:val="row-content"/>
                <w:color w:val="244061"/>
              </w:rPr>
              <w:t xml:space="preserve">, Standard 16/01/2020</w:t>
            </w:r>
          </w:p>
          <w:p>
            <w:r>
              <w:br/>
            </w:r>
            <w:hyperlink w:history="true" r:id="R41a3afd966794867">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177167874d8e4b24">
              <w:r>
                <w:rPr>
                  <w:rStyle w:val="Hyperlink"/>
                  <w:color w:val="244061"/>
                </w:rPr>
                <w:t xml:space="preserve">Health</w:t>
              </w:r>
            </w:hyperlink>
            <w:r>
              <w:rPr>
                <w:rStyle w:val="row-content"/>
                <w:color w:val="244061"/>
              </w:rPr>
              <w:t xml:space="preserve">, Superseded 16/01/2020</w:t>
            </w:r>
          </w:p>
          <w:p>
            <w:r>
              <w:br/>
            </w:r>
            <w:hyperlink w:history="true" r:id="Rf225d32cb9de4b55">
              <w:r>
                <w:rPr>
                  <w:rStyle w:val="Hyperlink"/>
                </w:rPr>
                <w:t xml:space="preserve">Specialised mental health service—number of episodes of admitted care</w:t>
              </w:r>
            </w:hyperlink>
          </w:p>
          <w:p>
            <w:pPr>
              <w:spacing w:before="0" w:after="0"/>
            </w:pPr>
            <w:r>
              <w:rPr>
                <w:rStyle w:val="row-content"/>
                <w:color w:val="244061"/>
              </w:rPr>
              <w:t xml:space="preserve">       </w:t>
            </w:r>
            <w:hyperlink w:history="true" r:id="Re710b7fb617041a6">
              <w:r>
                <w:rPr>
                  <w:rStyle w:val="Hyperlink"/>
                  <w:color w:val="244061"/>
                </w:rPr>
                <w:t xml:space="preserve">Health</w:t>
              </w:r>
            </w:hyperlink>
            <w:r>
              <w:rPr>
                <w:rStyle w:val="row-content"/>
                <w:color w:val="244061"/>
              </w:rPr>
              <w:t xml:space="preserve">, Standard 13/11/2014</w:t>
            </w:r>
          </w:p>
          <w:p>
            <w:r>
              <w:br/>
            </w:r>
            <w:hyperlink w:history="true" r:id="R15080cfab5614da3">
              <w:r>
                <w:rPr>
                  <w:rStyle w:val="Hyperlink"/>
                </w:rPr>
                <w:t xml:space="preserve">Specialised mental health service—number of episodes with seclusion </w:t>
              </w:r>
            </w:hyperlink>
          </w:p>
          <w:p>
            <w:pPr>
              <w:spacing w:before="0" w:after="0"/>
            </w:pPr>
            <w:r>
              <w:rPr>
                <w:rStyle w:val="row-content"/>
                <w:color w:val="244061"/>
              </w:rPr>
              <w:t xml:space="preserve">       </w:t>
            </w:r>
            <w:hyperlink w:history="true" r:id="R1e9dd4e4e01144a9">
              <w:r>
                <w:rPr>
                  <w:rStyle w:val="Hyperlink"/>
                  <w:color w:val="244061"/>
                </w:rPr>
                <w:t xml:space="preserve">Health</w:t>
              </w:r>
            </w:hyperlink>
            <w:r>
              <w:rPr>
                <w:rStyle w:val="row-content"/>
                <w:color w:val="244061"/>
              </w:rPr>
              <w:t xml:space="preserve">, Standard 13/11/2014</w:t>
            </w:r>
          </w:p>
          <w:p>
            <w:r>
              <w:br/>
            </w:r>
            <w:hyperlink w:history="true" r:id="Re859f3c5b77f4fa3">
              <w:r>
                <w:rPr>
                  <w:rStyle w:val="Hyperlink"/>
                </w:rPr>
                <w:t xml:space="preserve">Specialised mental health service—number of hours staffed </w:t>
              </w:r>
            </w:hyperlink>
          </w:p>
          <w:p>
            <w:pPr>
              <w:spacing w:before="0" w:after="0"/>
            </w:pPr>
            <w:r>
              <w:rPr>
                <w:rStyle w:val="row-content"/>
                <w:color w:val="244061"/>
              </w:rPr>
              <w:t xml:space="preserve">       </w:t>
            </w:r>
            <w:hyperlink w:history="true" r:id="R24733aa9e549451e">
              <w:r>
                <w:rPr>
                  <w:rStyle w:val="Hyperlink"/>
                  <w:color w:val="244061"/>
                </w:rPr>
                <w:t xml:space="preserve">Health</w:t>
              </w:r>
            </w:hyperlink>
            <w:r>
              <w:rPr>
                <w:rStyle w:val="row-content"/>
                <w:color w:val="244061"/>
              </w:rPr>
              <w:t xml:space="preserve">, Standard 16/01/2020</w:t>
            </w:r>
          </w:p>
          <w:p>
            <w:r>
              <w:br/>
            </w:r>
            <w:hyperlink w:history="true" r:id="Ra5a1685c59e2458d">
              <w:r>
                <w:rPr>
                  <w:rStyle w:val="Hyperlink"/>
                </w:rPr>
                <w:t xml:space="preserve">Specialised mental health service—number of hours staffed </w:t>
              </w:r>
            </w:hyperlink>
          </w:p>
          <w:p>
            <w:pPr>
              <w:spacing w:before="0" w:after="0"/>
            </w:pPr>
            <w:r>
              <w:rPr>
                <w:rStyle w:val="row-content"/>
                <w:color w:val="244061"/>
              </w:rPr>
              <w:t xml:space="preserve">       </w:t>
            </w:r>
            <w:hyperlink w:history="true" r:id="R8f264cccaddc4348">
              <w:r>
                <w:rPr>
                  <w:rStyle w:val="Hyperlink"/>
                  <w:color w:val="244061"/>
                </w:rPr>
                <w:t xml:space="preserve">Health</w:t>
              </w:r>
            </w:hyperlink>
            <w:r>
              <w:rPr>
                <w:rStyle w:val="row-content"/>
                <w:color w:val="244061"/>
              </w:rPr>
              <w:t xml:space="preserve">, Superseded 16/01/2020</w:t>
            </w:r>
          </w:p>
          <w:p>
            <w:r>
              <w:br/>
            </w:r>
            <w:hyperlink w:history="true" r:id="R48ca79e08a724044">
              <w:r>
                <w:rPr>
                  <w:rStyle w:val="Hyperlink"/>
                </w:rPr>
                <w:t xml:space="preserve">Specialised mental health service—number of restraint events </w:t>
              </w:r>
            </w:hyperlink>
          </w:p>
          <w:p>
            <w:pPr>
              <w:spacing w:before="0" w:after="0"/>
            </w:pPr>
            <w:r>
              <w:rPr>
                <w:rStyle w:val="row-content"/>
                <w:color w:val="244061"/>
              </w:rPr>
              <w:t xml:space="preserve">       </w:t>
            </w:r>
            <w:hyperlink w:history="true" r:id="R5f807dc9ae4f4157">
              <w:r>
                <w:rPr>
                  <w:rStyle w:val="Hyperlink"/>
                  <w:color w:val="244061"/>
                </w:rPr>
                <w:t xml:space="preserve">Health</w:t>
              </w:r>
            </w:hyperlink>
            <w:r>
              <w:rPr>
                <w:rStyle w:val="row-content"/>
                <w:color w:val="244061"/>
              </w:rPr>
              <w:t xml:space="preserve">, Standard 13/11/2014</w:t>
            </w:r>
          </w:p>
          <w:p>
            <w:r>
              <w:br/>
            </w:r>
            <w:hyperlink w:history="true" r:id="Rc046ab946abe4f12">
              <w:r>
                <w:rPr>
                  <w:rStyle w:val="Hyperlink"/>
                </w:rPr>
                <w:t xml:space="preserve">Specialised mental health service—number of seclusion events </w:t>
              </w:r>
            </w:hyperlink>
          </w:p>
          <w:p>
            <w:pPr>
              <w:spacing w:before="0" w:after="0"/>
            </w:pPr>
            <w:r>
              <w:rPr>
                <w:rStyle w:val="row-content"/>
                <w:color w:val="244061"/>
              </w:rPr>
              <w:t xml:space="preserve">       </w:t>
            </w:r>
            <w:hyperlink w:history="true" r:id="R3a6a8b5020e74c9a">
              <w:r>
                <w:rPr>
                  <w:rStyle w:val="Hyperlink"/>
                  <w:color w:val="244061"/>
                </w:rPr>
                <w:t xml:space="preserve">Health</w:t>
              </w:r>
            </w:hyperlink>
            <w:r>
              <w:rPr>
                <w:rStyle w:val="row-content"/>
                <w:color w:val="244061"/>
              </w:rPr>
              <w:t xml:space="preserve">, Standard 13/11/2014</w:t>
            </w:r>
          </w:p>
          <w:p>
            <w:r>
              <w:br/>
            </w:r>
            <w:hyperlink w:history="true" r:id="Ra15ec71746324f16">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3069a3497f824099">
              <w:r>
                <w:rPr>
                  <w:rStyle w:val="Hyperlink"/>
                  <w:color w:val="244061"/>
                </w:rPr>
                <w:t xml:space="preserve">Health</w:t>
              </w:r>
            </w:hyperlink>
            <w:r>
              <w:rPr>
                <w:rStyle w:val="row-content"/>
                <w:color w:val="244061"/>
              </w:rPr>
              <w:t xml:space="preserve">, Superseded 07/02/2013</w:t>
            </w:r>
          </w:p>
          <w:p>
            <w:r>
              <w:br/>
            </w:r>
            <w:hyperlink w:history="true" r:id="R3eae2bbabbcb4d9c">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e1d0e1f4637b496c">
              <w:r>
                <w:rPr>
                  <w:rStyle w:val="Hyperlink"/>
                  <w:color w:val="244061"/>
                </w:rPr>
                <w:t xml:space="preserve">Health</w:t>
              </w:r>
            </w:hyperlink>
            <w:r>
              <w:rPr>
                <w:rStyle w:val="row-content"/>
                <w:color w:val="244061"/>
              </w:rPr>
              <w:t xml:space="preserve">, Standard 07/02/2013</w:t>
            </w:r>
          </w:p>
          <w:p>
            <w:r>
              <w:br/>
            </w:r>
            <w:hyperlink w:history="true" r:id="R919448eacde64ed7">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ab0c57ce38b740f7">
              <w:r>
                <w:rPr>
                  <w:rStyle w:val="Hyperlink"/>
                  <w:color w:val="244061"/>
                </w:rPr>
                <w:t xml:space="preserve">Health</w:t>
              </w:r>
            </w:hyperlink>
            <w:r>
              <w:rPr>
                <w:rStyle w:val="row-content"/>
                <w:color w:val="244061"/>
              </w:rPr>
              <w:t xml:space="preserve">, Superseded 07/12/2011</w:t>
            </w:r>
          </w:p>
          <w:p>
            <w:r>
              <w:br/>
            </w:r>
            <w:hyperlink w:history="true" r:id="R6f42e0d3833e403a">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a29e4fab843e461e">
              <w:r>
                <w:rPr>
                  <w:rStyle w:val="Hyperlink"/>
                  <w:color w:val="244061"/>
                </w:rPr>
                <w:t xml:space="preserve">Health</w:t>
              </w:r>
            </w:hyperlink>
            <w:r>
              <w:rPr>
                <w:rStyle w:val="row-content"/>
                <w:color w:val="244061"/>
              </w:rPr>
              <w:t xml:space="preserve">, Superseded 07/12/2011</w:t>
            </w:r>
          </w:p>
          <w:p>
            <w:r>
              <w:br/>
            </w:r>
            <w:hyperlink w:history="true" r:id="R95e6e52cb9614139">
              <w:r>
                <w:rPr>
                  <w:rStyle w:val="Hyperlink"/>
                </w:rPr>
                <w:t xml:space="preserve">Specialised mental health service—residential service unit identifier </w:t>
              </w:r>
            </w:hyperlink>
          </w:p>
          <w:p>
            <w:pPr>
              <w:spacing w:before="0" w:after="0"/>
            </w:pPr>
            <w:r>
              <w:rPr>
                <w:rStyle w:val="row-content"/>
                <w:color w:val="244061"/>
              </w:rPr>
              <w:t xml:space="preserve">       </w:t>
            </w:r>
            <w:hyperlink w:history="true" r:id="Rd69972c075af464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43fda8f60a04bde">
              <w:r>
                <w:rPr>
                  <w:rStyle w:val="Hyperlink"/>
                  <w:color w:val="244061"/>
                </w:rPr>
                <w:t xml:space="preserve">Independent Hospital Pricing Authority</w:t>
              </w:r>
            </w:hyperlink>
            <w:r>
              <w:rPr>
                <w:rStyle w:val="row-content"/>
                <w:color w:val="244061"/>
              </w:rPr>
              <w:t xml:space="preserve">, Qualified 23/11/2015</w:t>
            </w:r>
          </w:p>
          <w:p>
            <w:r>
              <w:br/>
            </w:r>
            <w:hyperlink w:history="true" r:id="R5763624eae744380">
              <w:r>
                <w:rPr>
                  <w:rStyle w:val="Hyperlink"/>
                </w:rPr>
                <w:t xml:space="preserve">Specialised mental health service—residential service unit name </w:t>
              </w:r>
            </w:hyperlink>
          </w:p>
          <w:p>
            <w:pPr>
              <w:spacing w:before="0" w:after="0"/>
            </w:pPr>
            <w:r>
              <w:rPr>
                <w:rStyle w:val="row-content"/>
                <w:color w:val="244061"/>
              </w:rPr>
              <w:t xml:space="preserve">       </w:t>
            </w:r>
            <w:hyperlink w:history="true" r:id="R8a1a5f4f7f624f7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9ef2b3ab1bb4710">
              <w:r>
                <w:rPr>
                  <w:rStyle w:val="Hyperlink"/>
                  <w:color w:val="244061"/>
                </w:rPr>
                <w:t xml:space="preserve">Independent Hospital Pricing Authority</w:t>
              </w:r>
            </w:hyperlink>
            <w:r>
              <w:rPr>
                <w:rStyle w:val="row-content"/>
                <w:color w:val="244061"/>
              </w:rPr>
              <w:t xml:space="preserve">, Qualified 23/11/2015</w:t>
            </w:r>
          </w:p>
          <w:p>
            <w:r>
              <w:br/>
            </w:r>
            <w:hyperlink w:history="true" r:id="R1156ac53336447bf">
              <w:r>
                <w:rPr>
                  <w:rStyle w:val="Hyperlink"/>
                </w:rPr>
                <w:t xml:space="preserve">Specialised mental health service—residual expenditure (academic positions)</w:t>
              </w:r>
            </w:hyperlink>
          </w:p>
          <w:p>
            <w:pPr>
              <w:spacing w:before="0" w:after="0"/>
            </w:pPr>
            <w:r>
              <w:rPr>
                <w:rStyle w:val="row-content"/>
                <w:color w:val="244061"/>
              </w:rPr>
              <w:t xml:space="preserve">       </w:t>
            </w:r>
            <w:hyperlink w:history="true" r:id="R3867e192e7f24bf4">
              <w:r>
                <w:rPr>
                  <w:rStyle w:val="Hyperlink"/>
                  <w:color w:val="244061"/>
                </w:rPr>
                <w:t xml:space="preserve">Health</w:t>
              </w:r>
            </w:hyperlink>
            <w:r>
              <w:rPr>
                <w:rStyle w:val="row-content"/>
                <w:color w:val="244061"/>
              </w:rPr>
              <w:t xml:space="preserve">, Standard 08/12/2004</w:t>
            </w:r>
          </w:p>
          <w:p>
            <w:r>
              <w:br/>
            </w:r>
            <w:hyperlink w:history="true" r:id="R4280d333425b4ca2">
              <w:r>
                <w:rPr>
                  <w:rStyle w:val="Hyperlink"/>
                </w:rPr>
                <w:t xml:space="preserve">Specialised mental health service—residual expenditure (education and training)</w:t>
              </w:r>
            </w:hyperlink>
          </w:p>
          <w:p>
            <w:pPr>
              <w:spacing w:before="0" w:after="0"/>
            </w:pPr>
            <w:r>
              <w:rPr>
                <w:rStyle w:val="row-content"/>
                <w:color w:val="244061"/>
              </w:rPr>
              <w:t xml:space="preserve">       </w:t>
            </w:r>
            <w:hyperlink w:history="true" r:id="Rf494313b48624ac1">
              <w:r>
                <w:rPr>
                  <w:rStyle w:val="Hyperlink"/>
                  <w:color w:val="244061"/>
                </w:rPr>
                <w:t xml:space="preserve">Health</w:t>
              </w:r>
            </w:hyperlink>
            <w:r>
              <w:rPr>
                <w:rStyle w:val="row-content"/>
                <w:color w:val="244061"/>
              </w:rPr>
              <w:t xml:space="preserve">, Standard 08/12/2004</w:t>
            </w:r>
          </w:p>
          <w:p>
            <w:r>
              <w:br/>
            </w:r>
            <w:hyperlink w:history="true" r:id="R2b3cb119a8994406">
              <w:r>
                <w:rPr>
                  <w:rStyle w:val="Hyperlink"/>
                </w:rPr>
                <w:t xml:space="preserve">Specialised mental health service—residual expenditure (insurance)</w:t>
              </w:r>
            </w:hyperlink>
          </w:p>
          <w:p>
            <w:pPr>
              <w:spacing w:before="0" w:after="0"/>
            </w:pPr>
            <w:r>
              <w:rPr>
                <w:rStyle w:val="row-content"/>
                <w:color w:val="244061"/>
              </w:rPr>
              <w:t xml:space="preserve">       </w:t>
            </w:r>
            <w:hyperlink w:history="true" r:id="R2b4ec7eea69740e7">
              <w:r>
                <w:rPr>
                  <w:rStyle w:val="Hyperlink"/>
                  <w:color w:val="244061"/>
                </w:rPr>
                <w:t xml:space="preserve">Health</w:t>
              </w:r>
            </w:hyperlink>
            <w:r>
              <w:rPr>
                <w:rStyle w:val="row-content"/>
                <w:color w:val="244061"/>
              </w:rPr>
              <w:t xml:space="preserve">, Standard 08/12/2004</w:t>
            </w:r>
          </w:p>
          <w:p>
            <w:r>
              <w:br/>
            </w:r>
            <w:hyperlink w:history="true" r:id="R085dad98357c423f">
              <w:r>
                <w:rPr>
                  <w:rStyle w:val="Hyperlink"/>
                </w:rPr>
                <w:t xml:space="preserve">Specialised mental health service—residual expenditure (Mental Health Act Regulation or related legislation)</w:t>
              </w:r>
            </w:hyperlink>
          </w:p>
          <w:p>
            <w:pPr>
              <w:spacing w:before="0" w:after="0"/>
            </w:pPr>
            <w:r>
              <w:rPr>
                <w:rStyle w:val="row-content"/>
                <w:color w:val="244061"/>
              </w:rPr>
              <w:t xml:space="preserve">       </w:t>
            </w:r>
            <w:hyperlink w:history="true" r:id="R428c83ba25f544ad">
              <w:r>
                <w:rPr>
                  <w:rStyle w:val="Hyperlink"/>
                  <w:color w:val="244061"/>
                </w:rPr>
                <w:t xml:space="preserve">Health</w:t>
              </w:r>
            </w:hyperlink>
            <w:r>
              <w:rPr>
                <w:rStyle w:val="row-content"/>
                <w:color w:val="244061"/>
              </w:rPr>
              <w:t xml:space="preserve">, Standard 02/12/2009</w:t>
            </w:r>
          </w:p>
          <w:p>
            <w:r>
              <w:br/>
            </w:r>
            <w:hyperlink w:history="true" r:id="Rf8130be3b2294761">
              <w:r>
                <w:rPr>
                  <w:rStyle w:val="Hyperlink"/>
                </w:rPr>
                <w:t xml:space="preserve">Specialised mental health service—residual expenditure (mental health promotion)</w:t>
              </w:r>
            </w:hyperlink>
          </w:p>
          <w:p>
            <w:pPr>
              <w:spacing w:before="0" w:after="0"/>
            </w:pPr>
            <w:r>
              <w:rPr>
                <w:rStyle w:val="row-content"/>
                <w:color w:val="244061"/>
              </w:rPr>
              <w:t xml:space="preserve">       </w:t>
            </w:r>
            <w:hyperlink w:history="true" r:id="R2dc7532b7fda466e">
              <w:r>
                <w:rPr>
                  <w:rStyle w:val="Hyperlink"/>
                  <w:color w:val="244061"/>
                </w:rPr>
                <w:t xml:space="preserve">Health</w:t>
              </w:r>
            </w:hyperlink>
            <w:r>
              <w:rPr>
                <w:rStyle w:val="row-content"/>
                <w:color w:val="244061"/>
              </w:rPr>
              <w:t xml:space="preserve">, Standard 08/12/2004</w:t>
            </w:r>
          </w:p>
          <w:p>
            <w:r>
              <w:br/>
            </w:r>
            <w:hyperlink w:history="true" r:id="R5b71a3bfdf724cdd">
              <w:r>
                <w:rPr>
                  <w:rStyle w:val="Hyperlink"/>
                </w:rPr>
                <w:t xml:space="preserve">Specialised mental health service—residual expenditure (mental health research)</w:t>
              </w:r>
            </w:hyperlink>
          </w:p>
          <w:p>
            <w:pPr>
              <w:spacing w:before="0" w:after="0"/>
            </w:pPr>
            <w:r>
              <w:rPr>
                <w:rStyle w:val="row-content"/>
                <w:color w:val="244061"/>
              </w:rPr>
              <w:t xml:space="preserve">       </w:t>
            </w:r>
            <w:hyperlink w:history="true" r:id="Re22df8e9b98c44dc">
              <w:r>
                <w:rPr>
                  <w:rStyle w:val="Hyperlink"/>
                  <w:color w:val="244061"/>
                </w:rPr>
                <w:t xml:space="preserve">Health</w:t>
              </w:r>
            </w:hyperlink>
            <w:r>
              <w:rPr>
                <w:rStyle w:val="row-content"/>
                <w:color w:val="244061"/>
              </w:rPr>
              <w:t xml:space="preserve">, Standard 08/12/2004</w:t>
            </w:r>
          </w:p>
          <w:p>
            <w:r>
              <w:br/>
            </w:r>
            <w:hyperlink w:history="true" r:id="Rc54c589c3111416f">
              <w:r>
                <w:rPr>
                  <w:rStyle w:val="Hyperlink"/>
                </w:rPr>
                <w:t xml:space="preserve">Specialised mental health service—residual expenditure (other indirect expenditure)</w:t>
              </w:r>
            </w:hyperlink>
          </w:p>
          <w:p>
            <w:pPr>
              <w:spacing w:before="0" w:after="0"/>
            </w:pPr>
            <w:r>
              <w:rPr>
                <w:rStyle w:val="row-content"/>
                <w:color w:val="244061"/>
              </w:rPr>
              <w:t xml:space="preserve">       </w:t>
            </w:r>
            <w:hyperlink w:history="true" r:id="R55ba091301e245d7">
              <w:r>
                <w:rPr>
                  <w:rStyle w:val="Hyperlink"/>
                  <w:color w:val="244061"/>
                </w:rPr>
                <w:t xml:space="preserve">Health</w:t>
              </w:r>
            </w:hyperlink>
            <w:r>
              <w:rPr>
                <w:rStyle w:val="row-content"/>
                <w:color w:val="244061"/>
              </w:rPr>
              <w:t xml:space="preserve">, Standard 08/12/2004</w:t>
            </w:r>
          </w:p>
          <w:p>
            <w:r>
              <w:br/>
            </w:r>
            <w:hyperlink w:history="true" r:id="R4fda264ca3014a95">
              <w:r>
                <w:rPr>
                  <w:rStyle w:val="Hyperlink"/>
                </w:rPr>
                <w:t xml:space="preserve">Specialised mental health service—residual expenditure (patient transport services)</w:t>
              </w:r>
            </w:hyperlink>
          </w:p>
          <w:p>
            <w:pPr>
              <w:spacing w:before="0" w:after="0"/>
            </w:pPr>
            <w:r>
              <w:rPr>
                <w:rStyle w:val="row-content"/>
                <w:color w:val="244061"/>
              </w:rPr>
              <w:t xml:space="preserve">       </w:t>
            </w:r>
            <w:hyperlink w:history="true" r:id="Redeb2f03694848d5">
              <w:r>
                <w:rPr>
                  <w:rStyle w:val="Hyperlink"/>
                  <w:color w:val="244061"/>
                </w:rPr>
                <w:t xml:space="preserve">Health</w:t>
              </w:r>
            </w:hyperlink>
            <w:r>
              <w:rPr>
                <w:rStyle w:val="row-content"/>
                <w:color w:val="244061"/>
              </w:rPr>
              <w:t xml:space="preserve">, Standard 08/12/2004</w:t>
            </w:r>
          </w:p>
          <w:p>
            <w:r>
              <w:br/>
            </w:r>
            <w:hyperlink w:history="true" r:id="R78a2a21616c64855">
              <w:r>
                <w:rPr>
                  <w:rStyle w:val="Hyperlink"/>
                </w:rPr>
                <w:t xml:space="preserve">Specialised mental health service—residual expenditure (program administration)</w:t>
              </w:r>
            </w:hyperlink>
          </w:p>
          <w:p>
            <w:pPr>
              <w:spacing w:before="0" w:after="0"/>
            </w:pPr>
            <w:r>
              <w:rPr>
                <w:rStyle w:val="row-content"/>
                <w:color w:val="244061"/>
              </w:rPr>
              <w:t xml:space="preserve">       </w:t>
            </w:r>
            <w:hyperlink w:history="true" r:id="Re8fb72f6e1474f59">
              <w:r>
                <w:rPr>
                  <w:rStyle w:val="Hyperlink"/>
                  <w:color w:val="244061"/>
                </w:rPr>
                <w:t xml:space="preserve">Health</w:t>
              </w:r>
            </w:hyperlink>
            <w:r>
              <w:rPr>
                <w:rStyle w:val="row-content"/>
                <w:color w:val="244061"/>
              </w:rPr>
              <w:t xml:space="preserve">, Standard 08/12/2004</w:t>
            </w:r>
          </w:p>
          <w:p>
            <w:r>
              <w:br/>
            </w:r>
            <w:hyperlink w:history="true" r:id="R19600e4ae9a1481f">
              <w:r>
                <w:rPr>
                  <w:rStyle w:val="Hyperlink"/>
                </w:rPr>
                <w:t xml:space="preserve">Specialised mental health service—residual expenditure (property leasing costs)</w:t>
              </w:r>
            </w:hyperlink>
          </w:p>
          <w:p>
            <w:pPr>
              <w:spacing w:before="0" w:after="0"/>
            </w:pPr>
            <w:r>
              <w:rPr>
                <w:rStyle w:val="row-content"/>
                <w:color w:val="244061"/>
              </w:rPr>
              <w:t xml:space="preserve">       </w:t>
            </w:r>
            <w:hyperlink w:history="true" r:id="R5a7959d2fc684cae">
              <w:r>
                <w:rPr>
                  <w:rStyle w:val="Hyperlink"/>
                  <w:color w:val="244061"/>
                </w:rPr>
                <w:t xml:space="preserve">Health</w:t>
              </w:r>
            </w:hyperlink>
            <w:r>
              <w:rPr>
                <w:rStyle w:val="row-content"/>
                <w:color w:val="244061"/>
              </w:rPr>
              <w:t xml:space="preserve">, Standard 08/12/2004</w:t>
            </w:r>
          </w:p>
          <w:p>
            <w:r>
              <w:br/>
            </w:r>
            <w:hyperlink w:history="true" r:id="R818ebd2a51154408">
              <w:r>
                <w:rPr>
                  <w:rStyle w:val="Hyperlink"/>
                </w:rPr>
                <w:t xml:space="preserve">Specialised mental health service—residual expenditure (service development)</w:t>
              </w:r>
            </w:hyperlink>
          </w:p>
          <w:p>
            <w:pPr>
              <w:spacing w:before="0" w:after="0"/>
            </w:pPr>
            <w:r>
              <w:rPr>
                <w:rStyle w:val="row-content"/>
                <w:color w:val="244061"/>
              </w:rPr>
              <w:t xml:space="preserve">       </w:t>
            </w:r>
            <w:hyperlink w:history="true" r:id="Rb9aa624fa2e84935">
              <w:r>
                <w:rPr>
                  <w:rStyle w:val="Hyperlink"/>
                  <w:color w:val="244061"/>
                </w:rPr>
                <w:t xml:space="preserve">Health</w:t>
              </w:r>
            </w:hyperlink>
            <w:r>
              <w:rPr>
                <w:rStyle w:val="row-content"/>
                <w:color w:val="244061"/>
              </w:rPr>
              <w:t xml:space="preserve">, Standard 02/12/2009</w:t>
            </w:r>
          </w:p>
          <w:p>
            <w:r>
              <w:br/>
            </w:r>
            <w:hyperlink w:history="true" r:id="R4bedc8c02a864593">
              <w:r>
                <w:rPr>
                  <w:rStyle w:val="Hyperlink"/>
                </w:rPr>
                <w:t xml:space="preserve">Specialised mental health service—residual expenditure (superannuation)</w:t>
              </w:r>
            </w:hyperlink>
          </w:p>
          <w:p>
            <w:pPr>
              <w:spacing w:before="0" w:after="0"/>
            </w:pPr>
            <w:r>
              <w:rPr>
                <w:rStyle w:val="row-content"/>
                <w:color w:val="244061"/>
              </w:rPr>
              <w:t xml:space="preserve">       </w:t>
            </w:r>
            <w:hyperlink w:history="true" r:id="R27da8b567a204c00">
              <w:r>
                <w:rPr>
                  <w:rStyle w:val="Hyperlink"/>
                  <w:color w:val="244061"/>
                </w:rPr>
                <w:t xml:space="preserve">Health</w:t>
              </w:r>
            </w:hyperlink>
            <w:r>
              <w:rPr>
                <w:rStyle w:val="row-content"/>
                <w:color w:val="244061"/>
              </w:rPr>
              <w:t xml:space="preserve">, Standard 08/12/2004</w:t>
            </w:r>
          </w:p>
          <w:p>
            <w:r>
              <w:br/>
            </w:r>
            <w:hyperlink w:history="true" r:id="R67eaf44a60f44a7a">
              <w:r>
                <w:rPr>
                  <w:rStyle w:val="Hyperlink"/>
                </w:rPr>
                <w:t xml:space="preserve">Specialised mental health service—residual expenditure (support services)</w:t>
              </w:r>
            </w:hyperlink>
          </w:p>
          <w:p>
            <w:pPr>
              <w:spacing w:before="0" w:after="0"/>
            </w:pPr>
            <w:r>
              <w:rPr>
                <w:rStyle w:val="row-content"/>
                <w:color w:val="244061"/>
              </w:rPr>
              <w:t xml:space="preserve">       </w:t>
            </w:r>
            <w:hyperlink w:history="true" r:id="Ref27181b72f94b45">
              <w:r>
                <w:rPr>
                  <w:rStyle w:val="Hyperlink"/>
                  <w:color w:val="244061"/>
                </w:rPr>
                <w:t xml:space="preserve">Health</w:t>
              </w:r>
            </w:hyperlink>
            <w:r>
              <w:rPr>
                <w:rStyle w:val="row-content"/>
                <w:color w:val="244061"/>
              </w:rPr>
              <w:t xml:space="preserve">, Standard 08/12/2004</w:t>
            </w:r>
          </w:p>
          <w:p>
            <w:r>
              <w:br/>
            </w:r>
            <w:hyperlink w:history="true" r:id="Rb11f4ecc7a574a29">
              <w:r>
                <w:rPr>
                  <w:rStyle w:val="Hyperlink"/>
                </w:rPr>
                <w:t xml:space="preserve">Specialised mental health service—residual expenditure (workers compensation)</w:t>
              </w:r>
            </w:hyperlink>
          </w:p>
          <w:p>
            <w:pPr>
              <w:spacing w:before="0" w:after="0"/>
            </w:pPr>
            <w:r>
              <w:rPr>
                <w:rStyle w:val="row-content"/>
                <w:color w:val="244061"/>
              </w:rPr>
              <w:t xml:space="preserve">       </w:t>
            </w:r>
            <w:hyperlink w:history="true" r:id="R4635204fb67a45f9">
              <w:r>
                <w:rPr>
                  <w:rStyle w:val="Hyperlink"/>
                  <w:color w:val="244061"/>
                </w:rPr>
                <w:t xml:space="preserve">Health</w:t>
              </w:r>
            </w:hyperlink>
            <w:r>
              <w:rPr>
                <w:rStyle w:val="row-content"/>
                <w:color w:val="244061"/>
              </w:rPr>
              <w:t xml:space="preserve">, Standard 08/12/2004</w:t>
            </w:r>
          </w:p>
          <w:p>
            <w:r>
              <w:br/>
            </w:r>
            <w:hyperlink w:history="true" r:id="Rb83c573b29984a8d">
              <w:r>
                <w:rPr>
                  <w:rStyle w:val="Hyperlink"/>
                </w:rPr>
                <w:t xml:space="preserve">Specialised mental health service—seclusion duration </w:t>
              </w:r>
            </w:hyperlink>
          </w:p>
          <w:p>
            <w:pPr>
              <w:spacing w:before="0" w:after="0"/>
            </w:pPr>
            <w:r>
              <w:rPr>
                <w:rStyle w:val="row-content"/>
                <w:color w:val="244061"/>
              </w:rPr>
              <w:t xml:space="preserve">       </w:t>
            </w:r>
            <w:hyperlink w:history="true" r:id="Rfedefc4c0fbf463a">
              <w:r>
                <w:rPr>
                  <w:rStyle w:val="Hyperlink"/>
                  <w:color w:val="244061"/>
                </w:rPr>
                <w:t xml:space="preserve">Health</w:t>
              </w:r>
            </w:hyperlink>
            <w:r>
              <w:rPr>
                <w:rStyle w:val="row-content"/>
                <w:color w:val="244061"/>
              </w:rPr>
              <w:t xml:space="preserve">, Standard 13/11/2014</w:t>
            </w:r>
          </w:p>
          <w:p>
            <w:r>
              <w:br/>
            </w:r>
            <w:hyperlink w:history="true" r:id="Re575259a5cf2489b">
              <w:r>
                <w:rPr>
                  <w:rStyle w:val="Hyperlink"/>
                </w:rPr>
                <w:t xml:space="preserve">Specialised mental health service—service setting</w:t>
              </w:r>
            </w:hyperlink>
          </w:p>
          <w:p>
            <w:pPr>
              <w:spacing w:before="0" w:after="0"/>
            </w:pPr>
            <w:r>
              <w:rPr>
                <w:rStyle w:val="row-content"/>
                <w:color w:val="244061"/>
              </w:rPr>
              <w:t xml:space="preserve">       </w:t>
            </w:r>
            <w:hyperlink w:history="true" r:id="Rd32a4a8b470b4763">
              <w:r>
                <w:rPr>
                  <w:rStyle w:val="Hyperlink"/>
                  <w:color w:val="244061"/>
                </w:rPr>
                <w:t xml:space="preserve">Health</w:t>
              </w:r>
            </w:hyperlink>
            <w:r>
              <w:rPr>
                <w:rStyle w:val="row-content"/>
                <w:color w:val="244061"/>
              </w:rPr>
              <w:t xml:space="preserve">, Superseded 07/02/2013</w:t>
            </w:r>
          </w:p>
          <w:p>
            <w:r>
              <w:br/>
            </w:r>
            <w:hyperlink w:history="true" r:id="R514eb76cad4043e5">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5bdceffc7f7e47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307c0ca8724c7f">
              <w:r>
                <w:rPr>
                  <w:rStyle w:val="Hyperlink"/>
                  <w:color w:val="244061"/>
                </w:rPr>
                <w:t xml:space="preserve">Independent Hospital Pricing Authority</w:t>
              </w:r>
            </w:hyperlink>
            <w:r>
              <w:rPr>
                <w:rStyle w:val="row-content"/>
                <w:color w:val="244061"/>
              </w:rPr>
              <w:t xml:space="preserve">, Standard 16/03/2016</w:t>
            </w:r>
          </w:p>
          <w:p>
            <w:r>
              <w:br/>
            </w:r>
            <w:hyperlink w:history="true" r:id="R732a37f3d53941b5">
              <w:r>
                <w:rPr>
                  <w:rStyle w:val="Hyperlink"/>
                </w:rPr>
                <w:t xml:space="preserve">Specialised mental health service—supported mental health housing places </w:t>
              </w:r>
            </w:hyperlink>
          </w:p>
          <w:p>
            <w:pPr>
              <w:spacing w:before="0" w:after="0"/>
            </w:pPr>
            <w:r>
              <w:rPr>
                <w:rStyle w:val="row-content"/>
                <w:color w:val="244061"/>
              </w:rPr>
              <w:t xml:space="preserve">       </w:t>
            </w:r>
            <w:hyperlink w:history="true" r:id="Re042bb70054b46be">
              <w:r>
                <w:rPr>
                  <w:rStyle w:val="Hyperlink"/>
                  <w:color w:val="244061"/>
                </w:rPr>
                <w:t xml:space="preserve">Health</w:t>
              </w:r>
            </w:hyperlink>
            <w:r>
              <w:rPr>
                <w:rStyle w:val="row-content"/>
                <w:color w:val="244061"/>
              </w:rPr>
              <w:t xml:space="preserve">, Standard 07/12/2011</w:t>
            </w:r>
          </w:p>
          <w:p>
            <w:r>
              <w:br/>
            </w:r>
            <w:hyperlink w:history="true" r:id="Rff9172b6cc6044dd">
              <w:r>
                <w:rPr>
                  <w:rStyle w:val="Hyperlink"/>
                </w:rPr>
                <w:t xml:space="preserve">Specialised mental health service—target population group </w:t>
              </w:r>
            </w:hyperlink>
          </w:p>
          <w:p>
            <w:pPr>
              <w:spacing w:before="0" w:after="0"/>
            </w:pPr>
            <w:r>
              <w:rPr>
                <w:rStyle w:val="row-content"/>
                <w:color w:val="244061"/>
              </w:rPr>
              <w:t xml:space="preserve">       </w:t>
            </w:r>
            <w:hyperlink w:history="true" r:id="Ra26b11ca8a6f442c">
              <w:r>
                <w:rPr>
                  <w:rStyle w:val="Hyperlink"/>
                  <w:color w:val="244061"/>
                </w:rPr>
                <w:t xml:space="preserve">Health</w:t>
              </w:r>
            </w:hyperlink>
            <w:r>
              <w:rPr>
                <w:rStyle w:val="row-content"/>
                <w:color w:val="244061"/>
              </w:rPr>
              <w:t xml:space="preserve">, Standard 25/01/2018</w:t>
            </w:r>
          </w:p>
          <w:p>
            <w:r>
              <w:br/>
            </w:r>
            <w:hyperlink w:history="true" r:id="Re50d0329da36433e">
              <w:r>
                <w:rPr>
                  <w:rStyle w:val="Hyperlink"/>
                </w:rPr>
                <w:t xml:space="preserve">Specialised mental health service—type of restraint event </w:t>
              </w:r>
            </w:hyperlink>
          </w:p>
          <w:p>
            <w:pPr>
              <w:spacing w:before="0" w:after="0"/>
            </w:pPr>
            <w:r>
              <w:rPr>
                <w:rStyle w:val="row-content"/>
                <w:color w:val="244061"/>
              </w:rPr>
              <w:t xml:space="preserve">       </w:t>
            </w:r>
            <w:hyperlink w:history="true" r:id="Ref30f89eb38342b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d87b35bafcd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809476239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7b35bafcd4891" /><Relationship Type="http://schemas.openxmlformats.org/officeDocument/2006/relationships/header" Target="/word/header1.xml" Id="R3ab7e41cc68b4b3c" /><Relationship Type="http://schemas.openxmlformats.org/officeDocument/2006/relationships/settings" Target="/word/settings.xml" Id="R97928b9668124099" /><Relationship Type="http://schemas.openxmlformats.org/officeDocument/2006/relationships/styles" Target="/word/styles.xml" Id="R4e23241e3bc24629" /><Relationship Type="http://schemas.openxmlformats.org/officeDocument/2006/relationships/hyperlink" Target="https://meteor.aihw.gov.au/RegistrationAuthority/12" TargetMode="External" Id="R32557209403345d5" /><Relationship Type="http://schemas.openxmlformats.org/officeDocument/2006/relationships/hyperlink" Target="https://meteor.aihw.gov.au/RegistrationAuthority/3" TargetMode="External" Id="Ref790525577740ba" /><Relationship Type="http://schemas.openxmlformats.org/officeDocument/2006/relationships/hyperlink" Target="https://meteor.aihw.gov.au/content/281121" TargetMode="External" Id="R0336a1401a214d0a" /><Relationship Type="http://schemas.openxmlformats.org/officeDocument/2006/relationships/hyperlink" Target="https://meteor.aihw.gov.au/content/288883" TargetMode="External" Id="R22e329ecc630401e" /><Relationship Type="http://schemas.openxmlformats.org/officeDocument/2006/relationships/hyperlink" Target="https://meteor.aihw.gov.au/RegistrationAuthority/12" TargetMode="External" Id="R83a219981697460a" /><Relationship Type="http://schemas.openxmlformats.org/officeDocument/2006/relationships/hyperlink" Target="https://meteor.aihw.gov.au/content/404399" TargetMode="External" Id="R229277f5109c49bb" /><Relationship Type="http://schemas.openxmlformats.org/officeDocument/2006/relationships/hyperlink" Target="https://meteor.aihw.gov.au/RegistrationAuthority/12" TargetMode="External" Id="R8c18475720f44d3d" /><Relationship Type="http://schemas.openxmlformats.org/officeDocument/2006/relationships/hyperlink" Target="https://meteor.aihw.gov.au/RegistrationAuthority/3" TargetMode="External" Id="Rf48dc748663844fa" /><Relationship Type="http://schemas.openxmlformats.org/officeDocument/2006/relationships/hyperlink" Target="https://meteor.aihw.gov.au/content/407459" TargetMode="External" Id="R61cac51de9a34384" /><Relationship Type="http://schemas.openxmlformats.org/officeDocument/2006/relationships/hyperlink" Target="https://meteor.aihw.gov.au/RegistrationAuthority/12" TargetMode="External" Id="R5ccf7570ab234c3b" /><Relationship Type="http://schemas.openxmlformats.org/officeDocument/2006/relationships/hyperlink" Target="https://meteor.aihw.gov.au/RegistrationAuthority/3" TargetMode="External" Id="R73e5441ad2b84bee" /><Relationship Type="http://schemas.openxmlformats.org/officeDocument/2006/relationships/hyperlink" Target="https://meteor.aihw.gov.au/content/724352" TargetMode="External" Id="Rfd735f584faa40aa" /><Relationship Type="http://schemas.openxmlformats.org/officeDocument/2006/relationships/hyperlink" Target="https://meteor.aihw.gov.au/RegistrationAuthority/12" TargetMode="External" Id="R9ad2162275b24f3f" /><Relationship Type="http://schemas.openxmlformats.org/officeDocument/2006/relationships/hyperlink" Target="https://meteor.aihw.gov.au/content/750358" TargetMode="External" Id="Ra1425a558074496e" /><Relationship Type="http://schemas.openxmlformats.org/officeDocument/2006/relationships/hyperlink" Target="https://meteor.aihw.gov.au/RegistrationAuthority/12" TargetMode="External" Id="R3f462f284824470f" /><Relationship Type="http://schemas.openxmlformats.org/officeDocument/2006/relationships/hyperlink" Target="https://meteor.aihw.gov.au/content/404827" TargetMode="External" Id="Rfb2b335052e44ac6" /><Relationship Type="http://schemas.openxmlformats.org/officeDocument/2006/relationships/hyperlink" Target="https://meteor.aihw.gov.au/RegistrationAuthority/12" TargetMode="External" Id="R3b8661a3d3544f16" /><Relationship Type="http://schemas.openxmlformats.org/officeDocument/2006/relationships/hyperlink" Target="https://meteor.aihw.gov.au/RegistrationAuthority/3" TargetMode="External" Id="R893b3c4bcff248af" /><Relationship Type="http://schemas.openxmlformats.org/officeDocument/2006/relationships/hyperlink" Target="https://meteor.aihw.gov.au/content/409036" TargetMode="External" Id="R93d51f8004a246ee" /><Relationship Type="http://schemas.openxmlformats.org/officeDocument/2006/relationships/hyperlink" Target="https://meteor.aihw.gov.au/RegistrationAuthority/12" TargetMode="External" Id="R861a3b3d0464445f" /><Relationship Type="http://schemas.openxmlformats.org/officeDocument/2006/relationships/hyperlink" Target="https://meteor.aihw.gov.au/RegistrationAuthority/3" TargetMode="External" Id="Rc21b734410b64265" /><Relationship Type="http://schemas.openxmlformats.org/officeDocument/2006/relationships/hyperlink" Target="https://meteor.aihw.gov.au/content/722182" TargetMode="External" Id="R3fd794df95fc44e3" /><Relationship Type="http://schemas.openxmlformats.org/officeDocument/2006/relationships/hyperlink" Target="https://meteor.aihw.gov.au/RegistrationAuthority/12" TargetMode="External" Id="Rdfe78a3710c04db5" /><Relationship Type="http://schemas.openxmlformats.org/officeDocument/2006/relationships/hyperlink" Target="https://meteor.aihw.gov.au/content/750372" TargetMode="External" Id="R8b08f6d6ecda4e67" /><Relationship Type="http://schemas.openxmlformats.org/officeDocument/2006/relationships/hyperlink" Target="https://meteor.aihw.gov.au/RegistrationAuthority/12" TargetMode="External" Id="Rb64b46b16a554eb8" /><Relationship Type="http://schemas.openxmlformats.org/officeDocument/2006/relationships/hyperlink" Target="https://meteor.aihw.gov.au/content/286943" TargetMode="External" Id="R2914f912260f4614" /><Relationship Type="http://schemas.openxmlformats.org/officeDocument/2006/relationships/hyperlink" Target="https://meteor.aihw.gov.au/RegistrationAuthority/12" TargetMode="External" Id="R1ec3d0be269c4ca0" /><Relationship Type="http://schemas.openxmlformats.org/officeDocument/2006/relationships/hyperlink" Target="https://meteor.aihw.gov.au/content/390914" TargetMode="External" Id="R4217bb4411fb4f26" /><Relationship Type="http://schemas.openxmlformats.org/officeDocument/2006/relationships/hyperlink" Target="https://meteor.aihw.gov.au/RegistrationAuthority/12" TargetMode="External" Id="R7eb90b87a5774aad" /><Relationship Type="http://schemas.openxmlformats.org/officeDocument/2006/relationships/hyperlink" Target="https://meteor.aihw.gov.au/content/425396" TargetMode="External" Id="R6a83de14edc741f7" /><Relationship Type="http://schemas.openxmlformats.org/officeDocument/2006/relationships/hyperlink" Target="https://meteor.aihw.gov.au/RegistrationAuthority/12" TargetMode="External" Id="R61cc2d0f0f544b34" /><Relationship Type="http://schemas.openxmlformats.org/officeDocument/2006/relationships/hyperlink" Target="https://meteor.aihw.gov.au/content/721826" TargetMode="External" Id="R51dd485ef9364321" /><Relationship Type="http://schemas.openxmlformats.org/officeDocument/2006/relationships/hyperlink" Target="https://meteor.aihw.gov.au/RegistrationAuthority/12" TargetMode="External" Id="R6f167f8d0a0a4387" /><Relationship Type="http://schemas.openxmlformats.org/officeDocument/2006/relationships/hyperlink" Target="https://meteor.aihw.gov.au/content/494395" TargetMode="External" Id="R41a3afd966794867" /><Relationship Type="http://schemas.openxmlformats.org/officeDocument/2006/relationships/hyperlink" Target="https://meteor.aihw.gov.au/RegistrationAuthority/12" TargetMode="External" Id="R177167874d8e4b24" /><Relationship Type="http://schemas.openxmlformats.org/officeDocument/2006/relationships/hyperlink" Target="https://meteor.aihw.gov.au/content/573194" TargetMode="External" Id="Rf225d32cb9de4b55" /><Relationship Type="http://schemas.openxmlformats.org/officeDocument/2006/relationships/hyperlink" Target="https://meteor.aihw.gov.au/RegistrationAuthority/12" TargetMode="External" Id="Re710b7fb617041a6" /><Relationship Type="http://schemas.openxmlformats.org/officeDocument/2006/relationships/hyperlink" Target="https://meteor.aihw.gov.au/content/572990" TargetMode="External" Id="R15080cfab5614da3" /><Relationship Type="http://schemas.openxmlformats.org/officeDocument/2006/relationships/hyperlink" Target="https://meteor.aihw.gov.au/RegistrationAuthority/12" TargetMode="External" Id="R1e9dd4e4e01144a9" /><Relationship Type="http://schemas.openxmlformats.org/officeDocument/2006/relationships/hyperlink" Target="https://meteor.aihw.gov.au/content/721828" TargetMode="External" Id="Re859f3c5b77f4fa3" /><Relationship Type="http://schemas.openxmlformats.org/officeDocument/2006/relationships/hyperlink" Target="https://meteor.aihw.gov.au/RegistrationAuthority/12" TargetMode="External" Id="R24733aa9e549451e" /><Relationship Type="http://schemas.openxmlformats.org/officeDocument/2006/relationships/hyperlink" Target="https://meteor.aihw.gov.au/content/288872" TargetMode="External" Id="Ra5a1685c59e2458d" /><Relationship Type="http://schemas.openxmlformats.org/officeDocument/2006/relationships/hyperlink" Target="https://meteor.aihw.gov.au/RegistrationAuthority/12" TargetMode="External" Id="R8f264cccaddc4348" /><Relationship Type="http://schemas.openxmlformats.org/officeDocument/2006/relationships/hyperlink" Target="https://meteor.aihw.gov.au/content/558145" TargetMode="External" Id="R48ca79e08a724044" /><Relationship Type="http://schemas.openxmlformats.org/officeDocument/2006/relationships/hyperlink" Target="https://meteor.aihw.gov.au/RegistrationAuthority/12" TargetMode="External" Id="R5f807dc9ae4f4157" /><Relationship Type="http://schemas.openxmlformats.org/officeDocument/2006/relationships/hyperlink" Target="https://meteor.aihw.gov.au/content/558081" TargetMode="External" Id="Rc046ab946abe4f12" /><Relationship Type="http://schemas.openxmlformats.org/officeDocument/2006/relationships/hyperlink" Target="https://meteor.aihw.gov.au/RegistrationAuthority/12" TargetMode="External" Id="R3a6a8b5020e74c9a" /><Relationship Type="http://schemas.openxmlformats.org/officeDocument/2006/relationships/hyperlink" Target="https://meteor.aihw.gov.au/content/427096" TargetMode="External" Id="Ra15ec71746324f16" /><Relationship Type="http://schemas.openxmlformats.org/officeDocument/2006/relationships/hyperlink" Target="https://meteor.aihw.gov.au/RegistrationAuthority/12" TargetMode="External" Id="R3069a3497f824099" /><Relationship Type="http://schemas.openxmlformats.org/officeDocument/2006/relationships/hyperlink" Target="https://meteor.aihw.gov.au/content/494399" TargetMode="External" Id="R3eae2bbabbcb4d9c" /><Relationship Type="http://schemas.openxmlformats.org/officeDocument/2006/relationships/hyperlink" Target="https://meteor.aihw.gov.au/RegistrationAuthority/12" TargetMode="External" Id="Re1d0e1f4637b496c" /><Relationship Type="http://schemas.openxmlformats.org/officeDocument/2006/relationships/hyperlink" Target="https://meteor.aihw.gov.au/content/378045" TargetMode="External" Id="R919448eacde64ed7" /><Relationship Type="http://schemas.openxmlformats.org/officeDocument/2006/relationships/hyperlink" Target="https://meteor.aihw.gov.au/RegistrationAuthority/12" TargetMode="External" Id="Rab0c57ce38b740f7" /><Relationship Type="http://schemas.openxmlformats.org/officeDocument/2006/relationships/hyperlink" Target="https://meteor.aihw.gov.au/content/288939" TargetMode="External" Id="R6f42e0d3833e403a" /><Relationship Type="http://schemas.openxmlformats.org/officeDocument/2006/relationships/hyperlink" Target="https://meteor.aihw.gov.au/RegistrationAuthority/12" TargetMode="External" Id="Ra29e4fab843e461e" /><Relationship Type="http://schemas.openxmlformats.org/officeDocument/2006/relationships/hyperlink" Target="https://meteor.aihw.gov.au/content/404835" TargetMode="External" Id="R95e6e52cb9614139" /><Relationship Type="http://schemas.openxmlformats.org/officeDocument/2006/relationships/hyperlink" Target="https://meteor.aihw.gov.au/RegistrationAuthority/12" TargetMode="External" Id="Rd69972c075af4642" /><Relationship Type="http://schemas.openxmlformats.org/officeDocument/2006/relationships/hyperlink" Target="https://meteor.aihw.gov.au/RegistrationAuthority/3" TargetMode="External" Id="Ra43fda8f60a04bde" /><Relationship Type="http://schemas.openxmlformats.org/officeDocument/2006/relationships/hyperlink" Target="https://meteor.aihw.gov.au/content/407492" TargetMode="External" Id="R5763624eae744380" /><Relationship Type="http://schemas.openxmlformats.org/officeDocument/2006/relationships/hyperlink" Target="https://meteor.aihw.gov.au/RegistrationAuthority/12" TargetMode="External" Id="R8a1a5f4f7f624f72" /><Relationship Type="http://schemas.openxmlformats.org/officeDocument/2006/relationships/hyperlink" Target="https://meteor.aihw.gov.au/RegistrationAuthority/3" TargetMode="External" Id="Rc9ef2b3ab1bb4710" /><Relationship Type="http://schemas.openxmlformats.org/officeDocument/2006/relationships/hyperlink" Target="https://meteor.aihw.gov.au/content/295530" TargetMode="External" Id="R1156ac53336447bf" /><Relationship Type="http://schemas.openxmlformats.org/officeDocument/2006/relationships/hyperlink" Target="https://meteor.aihw.gov.au/RegistrationAuthority/12" TargetMode="External" Id="R3867e192e7f24bf4" /><Relationship Type="http://schemas.openxmlformats.org/officeDocument/2006/relationships/hyperlink" Target="https://meteor.aihw.gov.au/content/295526" TargetMode="External" Id="R4280d333425b4ca2" /><Relationship Type="http://schemas.openxmlformats.org/officeDocument/2006/relationships/hyperlink" Target="https://meteor.aihw.gov.au/RegistrationAuthority/12" TargetMode="External" Id="Rf494313b48624ac1" /><Relationship Type="http://schemas.openxmlformats.org/officeDocument/2006/relationships/hyperlink" Target="https://meteor.aihw.gov.au/content/295551" TargetMode="External" Id="R2b3cb119a8994406" /><Relationship Type="http://schemas.openxmlformats.org/officeDocument/2006/relationships/hyperlink" Target="https://meteor.aihw.gov.au/RegistrationAuthority/12" TargetMode="External" Id="R2b4ec7eea69740e7" /><Relationship Type="http://schemas.openxmlformats.org/officeDocument/2006/relationships/hyperlink" Target="https://meteor.aihw.gov.au/content/376826" TargetMode="External" Id="R085dad98357c423f" /><Relationship Type="http://schemas.openxmlformats.org/officeDocument/2006/relationships/hyperlink" Target="https://meteor.aihw.gov.au/RegistrationAuthority/12" TargetMode="External" Id="R428c83ba25f544ad" /><Relationship Type="http://schemas.openxmlformats.org/officeDocument/2006/relationships/hyperlink" Target="https://meteor.aihw.gov.au/content/295539" TargetMode="External" Id="Rf8130be3b2294761" /><Relationship Type="http://schemas.openxmlformats.org/officeDocument/2006/relationships/hyperlink" Target="https://meteor.aihw.gov.au/RegistrationAuthority/12" TargetMode="External" Id="R2dc7532b7fda466e" /><Relationship Type="http://schemas.openxmlformats.org/officeDocument/2006/relationships/hyperlink" Target="https://meteor.aihw.gov.au/content/295534" TargetMode="External" Id="R5b71a3bfdf724cdd" /><Relationship Type="http://schemas.openxmlformats.org/officeDocument/2006/relationships/hyperlink" Target="https://meteor.aihw.gov.au/RegistrationAuthority/12" TargetMode="External" Id="Re22df8e9b98c44dc" /><Relationship Type="http://schemas.openxmlformats.org/officeDocument/2006/relationships/hyperlink" Target="https://meteor.aihw.gov.au/content/295575" TargetMode="External" Id="Rc54c589c3111416f" /><Relationship Type="http://schemas.openxmlformats.org/officeDocument/2006/relationships/hyperlink" Target="https://meteor.aihw.gov.au/RegistrationAuthority/12" TargetMode="External" Id="R55ba091301e245d7" /><Relationship Type="http://schemas.openxmlformats.org/officeDocument/2006/relationships/hyperlink" Target="https://meteor.aihw.gov.au/content/295557" TargetMode="External" Id="R4fda264ca3014a95" /><Relationship Type="http://schemas.openxmlformats.org/officeDocument/2006/relationships/hyperlink" Target="https://meteor.aihw.gov.au/RegistrationAuthority/12" TargetMode="External" Id="Redeb2f03694848d5" /><Relationship Type="http://schemas.openxmlformats.org/officeDocument/2006/relationships/hyperlink" Target="https://meteor.aihw.gov.au/content/295453" TargetMode="External" Id="R78a2a21616c64855" /><Relationship Type="http://schemas.openxmlformats.org/officeDocument/2006/relationships/hyperlink" Target="https://meteor.aihw.gov.au/RegistrationAuthority/12" TargetMode="External" Id="Re8fb72f6e1474f59" /><Relationship Type="http://schemas.openxmlformats.org/officeDocument/2006/relationships/hyperlink" Target="https://meteor.aihw.gov.au/content/295570" TargetMode="External" Id="R19600e4ae9a1481f" /><Relationship Type="http://schemas.openxmlformats.org/officeDocument/2006/relationships/hyperlink" Target="https://meteor.aihw.gov.au/RegistrationAuthority/12" TargetMode="External" Id="R5a7959d2fc684cae" /><Relationship Type="http://schemas.openxmlformats.org/officeDocument/2006/relationships/hyperlink" Target="https://meteor.aihw.gov.au/content/373066" TargetMode="External" Id="R818ebd2a51154408" /><Relationship Type="http://schemas.openxmlformats.org/officeDocument/2006/relationships/hyperlink" Target="https://meteor.aihw.gov.au/RegistrationAuthority/12" TargetMode="External" Id="Rb9aa624fa2e84935" /><Relationship Type="http://schemas.openxmlformats.org/officeDocument/2006/relationships/hyperlink" Target="https://meteor.aihw.gov.au/content/295543" TargetMode="External" Id="R4bedc8c02a864593" /><Relationship Type="http://schemas.openxmlformats.org/officeDocument/2006/relationships/hyperlink" Target="https://meteor.aihw.gov.au/RegistrationAuthority/12" TargetMode="External" Id="R27da8b567a204c00" /><Relationship Type="http://schemas.openxmlformats.org/officeDocument/2006/relationships/hyperlink" Target="https://meteor.aihw.gov.au/content/295456" TargetMode="External" Id="R67eaf44a60f44a7a" /><Relationship Type="http://schemas.openxmlformats.org/officeDocument/2006/relationships/hyperlink" Target="https://meteor.aihw.gov.au/RegistrationAuthority/12" TargetMode="External" Id="Ref27181b72f94b45" /><Relationship Type="http://schemas.openxmlformats.org/officeDocument/2006/relationships/hyperlink" Target="https://meteor.aihw.gov.au/content/295547" TargetMode="External" Id="Rb11f4ecc7a574a29" /><Relationship Type="http://schemas.openxmlformats.org/officeDocument/2006/relationships/hyperlink" Target="https://meteor.aihw.gov.au/RegistrationAuthority/12" TargetMode="External" Id="R4635204fb67a45f9" /><Relationship Type="http://schemas.openxmlformats.org/officeDocument/2006/relationships/hyperlink" Target="https://meteor.aihw.gov.au/content/558113" TargetMode="External" Id="Rb83c573b29984a8d" /><Relationship Type="http://schemas.openxmlformats.org/officeDocument/2006/relationships/hyperlink" Target="https://meteor.aihw.gov.au/RegistrationAuthority/12" TargetMode="External" Id="Rfedefc4c0fbf463a" /><Relationship Type="http://schemas.openxmlformats.org/officeDocument/2006/relationships/hyperlink" Target="https://meteor.aihw.gov.au/content/269586" TargetMode="External" Id="Re575259a5cf2489b" /><Relationship Type="http://schemas.openxmlformats.org/officeDocument/2006/relationships/hyperlink" Target="https://meteor.aihw.gov.au/RegistrationAuthority/12" TargetMode="External" Id="Rd32a4a8b470b4763" /><Relationship Type="http://schemas.openxmlformats.org/officeDocument/2006/relationships/hyperlink" Target="https://meteor.aihw.gov.au/content/288953" TargetMode="External" Id="R514eb76cad4043e5" /><Relationship Type="http://schemas.openxmlformats.org/officeDocument/2006/relationships/hyperlink" Target="https://meteor.aihw.gov.au/RegistrationAuthority/12" TargetMode="External" Id="R5bdceffc7f7e4723" /><Relationship Type="http://schemas.openxmlformats.org/officeDocument/2006/relationships/hyperlink" Target="https://meteor.aihw.gov.au/RegistrationAuthority/3" TargetMode="External" Id="R8c307c0ca8724c7f" /><Relationship Type="http://schemas.openxmlformats.org/officeDocument/2006/relationships/hyperlink" Target="https://meteor.aihw.gov.au/content/390924" TargetMode="External" Id="R732a37f3d53941b5" /><Relationship Type="http://schemas.openxmlformats.org/officeDocument/2006/relationships/hyperlink" Target="https://meteor.aihw.gov.au/RegistrationAuthority/12" TargetMode="External" Id="Re042bb70054b46be" /><Relationship Type="http://schemas.openxmlformats.org/officeDocument/2006/relationships/hyperlink" Target="https://meteor.aihw.gov.au/content/682392" TargetMode="External" Id="Rff9172b6cc6044dd" /><Relationship Type="http://schemas.openxmlformats.org/officeDocument/2006/relationships/hyperlink" Target="https://meteor.aihw.gov.au/RegistrationAuthority/12" TargetMode="External" Id="Ra26b11ca8a6f442c" /><Relationship Type="http://schemas.openxmlformats.org/officeDocument/2006/relationships/hyperlink" Target="https://meteor.aihw.gov.au/content/560965" TargetMode="External" Id="Re50d0329da36433e" /><Relationship Type="http://schemas.openxmlformats.org/officeDocument/2006/relationships/hyperlink" Target="https://meteor.aihw.gov.au/RegistrationAuthority/12" TargetMode="External" Id="Ref30f89eb38342b9" /></Relationships>
</file>

<file path=word/_rels/header1.xml.rels>&#65279;<?xml version="1.0" encoding="utf-8"?><Relationships xmlns="http://schemas.openxmlformats.org/package/2006/relationships"><Relationship Type="http://schemas.openxmlformats.org/officeDocument/2006/relationships/image" Target="/media/image.png" Id="R7c080947623940ef" /></Relationships>
</file>