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01c255020b46b9" /></Relationships>
</file>

<file path=word/document.xml><?xml version="1.0" encoding="utf-8"?>
<w:document xmlns:r="http://schemas.openxmlformats.org/officeDocument/2006/relationships" xmlns:w="http://schemas.openxmlformats.org/wordprocessingml/2006/main">
  <w:body>
    <w:p>
      <w:pPr>
        <w:pStyle w:val="Title"/>
      </w:pPr>
      <w:r>
        <w:t>Injury event—external cause,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Narrative description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8b313821a46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f7fffe54b54bbc">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a3a852054247b1">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Write a brief description of how the injury occurred. It should indicate what went wrong (the breakdown event); the mechanism by which this event led to injury; and the object(s) or substance(s) most important in the event. The type of place at which the event occurred, and the activity of the person who was injured should be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narrative of the injury event is very important to injury control workers as it identifies features of the event not revealed by coded data.</w:t>
            </w:r>
          </w:p>
          <w:p>
            <w:pPr/>
            <w:r>
              <w:rPr>
                <w:rStyle w:val="row-content-rich-text"/>
              </w:rPr>
              <w:t xml:space="preserve">This is a basic item for injury surveillance. The text description of the injury event is structured to indicate context, place, what went wrong and how the event resulted in injury.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6ad52d3aa5746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ad52d3aa5746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c7e4689e204e43"/>
                            <a:srcRect/>
                            <a:stretch>
                              <a:fillRect/>
                            </a:stretch>
                          </pic:blipFill>
                          <pic:spPr bwMode="auto">
                            <a:xfrm>
                              <a:off x="0" y="0"/>
                              <a:ext cx="152400" cy="152400"/>
                            </a:xfrm>
                            <a:prstGeom prst="rect">
                              <a:avLst/>
                            </a:prstGeom>
                          </pic:spPr>
                        </pic:pic>
                      </a:graphicData>
                    </a:graphic>
                  </wp:inline>
                </w:drawing>
              </w:r>
              <w:r>
                <w:rPr>
                  <w:rStyle w:val="Hyperlink"/>
                </w:rPr>
                <w:t xml:space="preserve"> Narrative description of injury event,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cce8c2903a4a43">
              <w:r>
                <w:rPr>
                  <w:rStyle w:val="Hyperlink"/>
                </w:rPr>
                <w:t xml:space="preserve">Injury surveillance DSS</w:t>
              </w:r>
            </w:hyperlink>
          </w:p>
          <w:p>
            <w:pPr>
              <w:spacing w:before="0" w:after="0"/>
            </w:pPr>
            <w:r>
              <w:rPr>
                <w:rStyle w:val="row-content"/>
                <w:color w:val="244061"/>
              </w:rPr>
              <w:t xml:space="preserve">       </w:t>
            </w:r>
            <w:hyperlink w:history="true" r:id="R57a7294077164b42">
              <w:r>
                <w:rPr>
                  <w:rStyle w:val="Hyperlink"/>
                  <w:color w:val="244061"/>
                </w:rPr>
                <w:t xml:space="preserve">Health</w:t>
              </w:r>
            </w:hyperlink>
            <w:r>
              <w:rPr>
                <w:rStyle w:val="row-content"/>
                <w:color w:val="244061"/>
              </w:rPr>
              <w:t xml:space="preserve">, Superseded 05/02/2008</w:t>
            </w:r>
          </w:p>
          <w:p>
            <w:r>
              <w:br/>
            </w:r>
            <w:hyperlink w:history="true" r:id="R0f3ff0b62a1141f1">
              <w:r>
                <w:rPr>
                  <w:rStyle w:val="Hyperlink"/>
                </w:rPr>
                <w:t xml:space="preserve">Injury surveillance DSS</w:t>
              </w:r>
            </w:hyperlink>
          </w:p>
          <w:p>
            <w:pPr>
              <w:spacing w:before="0" w:after="0"/>
            </w:pPr>
            <w:r>
              <w:rPr>
                <w:rStyle w:val="row-content"/>
                <w:color w:val="244061"/>
              </w:rPr>
              <w:t xml:space="preserve">       </w:t>
            </w:r>
            <w:hyperlink w:history="true" r:id="Ra855437253c14de4">
              <w:r>
                <w:rPr>
                  <w:rStyle w:val="Hyperlink"/>
                  <w:color w:val="244061"/>
                </w:rPr>
                <w:t xml:space="preserve">Health</w:t>
              </w:r>
            </w:hyperlink>
            <w:r>
              <w:rPr>
                <w:rStyle w:val="row-content"/>
                <w:color w:val="244061"/>
              </w:rPr>
              <w:t xml:space="preserve">, Superseded 14/12/2009</w:t>
            </w:r>
          </w:p>
          <w:p>
            <w:r>
              <w:br/>
            </w:r>
            <w:hyperlink w:history="true" r:id="Ra5cda0be32c84296">
              <w:r>
                <w:rPr>
                  <w:rStyle w:val="Hyperlink"/>
                </w:rPr>
                <w:t xml:space="preserve">Injury surveillance DSS 2010-13</w:t>
              </w:r>
            </w:hyperlink>
          </w:p>
          <w:p>
            <w:pPr>
              <w:spacing w:before="0" w:after="0"/>
            </w:pPr>
            <w:r>
              <w:rPr>
                <w:rStyle w:val="row-content"/>
                <w:color w:val="244061"/>
              </w:rPr>
              <w:t xml:space="preserve">       </w:t>
            </w:r>
            <w:hyperlink w:history="true" r:id="R9720ca8ec42a42b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01eddc504ae94b4b">
              <w:r>
                <w:rPr>
                  <w:rStyle w:val="Hyperlink"/>
                </w:rPr>
                <w:t xml:space="preserve">Injury surveillance NBPDS 2013-</w:t>
              </w:r>
            </w:hyperlink>
          </w:p>
          <w:p>
            <w:pPr>
              <w:spacing w:before="0" w:after="0"/>
            </w:pPr>
            <w:r>
              <w:rPr>
                <w:rStyle w:val="row-content"/>
                <w:color w:val="244061"/>
              </w:rPr>
              <w:t xml:space="preserve">       </w:t>
            </w:r>
            <w:hyperlink w:history="true" r:id="R94033b72f09f424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2c824038d2484e76">
              <w:r>
                <w:rPr>
                  <w:rStyle w:val="Hyperlink"/>
                </w:rPr>
                <w:t xml:space="preserve">Injury surveillance NMDS</w:t>
              </w:r>
            </w:hyperlink>
          </w:p>
          <w:p>
            <w:pPr>
              <w:spacing w:before="0" w:after="0"/>
            </w:pPr>
            <w:r>
              <w:rPr>
                <w:rStyle w:val="row-content"/>
                <w:color w:val="244061"/>
              </w:rPr>
              <w:t xml:space="preserve">       </w:t>
            </w:r>
            <w:hyperlink w:history="true" r:id="R473cbadf61cb47cd">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8ecfb39a45b4a5d">
              <w:r>
                <w:rPr>
                  <w:rStyle w:val="Hyperlink"/>
                </w:rPr>
                <w:t xml:space="preserve">Injury surveillance NMDS</w:t>
              </w:r>
            </w:hyperlink>
          </w:p>
          <w:p>
            <w:pPr>
              <w:spacing w:before="0" w:after="0"/>
            </w:pPr>
            <w:r>
              <w:rPr>
                <w:rStyle w:val="row-content"/>
                <w:color w:val="244061"/>
              </w:rPr>
              <w:t xml:space="preserve">       </w:t>
            </w:r>
            <w:hyperlink w:history="true" r:id="R1fc4fe75109a46eb">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dbb491092e36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6e15e5367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491092e364015" /><Relationship Type="http://schemas.openxmlformats.org/officeDocument/2006/relationships/header" Target="/word/header1.xml" Id="R3f9f2bed0df2405a" /><Relationship Type="http://schemas.openxmlformats.org/officeDocument/2006/relationships/settings" Target="/word/settings.xml" Id="R3d09c317076a40b1" /><Relationship Type="http://schemas.openxmlformats.org/officeDocument/2006/relationships/styles" Target="/word/styles.xml" Id="Rdfed1bfa1c5b4512" /><Relationship Type="http://schemas.openxmlformats.org/officeDocument/2006/relationships/hyperlink" Target="https://meteor.aihw.gov.au/RegistrationAuthority/12" TargetMode="External" Id="Rf248b313821a464d" /><Relationship Type="http://schemas.openxmlformats.org/officeDocument/2006/relationships/hyperlink" Target="https://meteor.aihw.gov.au/content/269426" TargetMode="External" Id="R42f7fffe54b54bbc" /><Relationship Type="http://schemas.openxmlformats.org/officeDocument/2006/relationships/hyperlink" Target="https://meteor.aihw.gov.au/content/270662" TargetMode="External" Id="R77a3a852054247b1" /><Relationship Type="http://schemas.openxmlformats.org/officeDocument/2006/relationships/hyperlink" Target="https://meteor.aihw.gov.au/content/273165" TargetMode="External" Id="R76ad52d3aa574653" /><Relationship Type="http://schemas.openxmlformats.org/officeDocument/2006/relationships/image" Target="/media/image.gif" Id="Reac7e4689e204e43" /><Relationship Type="http://schemas.openxmlformats.org/officeDocument/2006/relationships/hyperlink" Target="https://meteor.aihw.gov.au/content/339736" TargetMode="External" Id="R4fcce8c2903a4a43" /><Relationship Type="http://schemas.openxmlformats.org/officeDocument/2006/relationships/hyperlink" Target="https://meteor.aihw.gov.au/RegistrationAuthority/12" TargetMode="External" Id="R57a7294077164b42" /><Relationship Type="http://schemas.openxmlformats.org/officeDocument/2006/relationships/hyperlink" Target="https://meteor.aihw.gov.au/content/361954" TargetMode="External" Id="R0f3ff0b62a1141f1" /><Relationship Type="http://schemas.openxmlformats.org/officeDocument/2006/relationships/hyperlink" Target="https://meteor.aihw.gov.au/RegistrationAuthority/12" TargetMode="External" Id="Ra855437253c14de4" /><Relationship Type="http://schemas.openxmlformats.org/officeDocument/2006/relationships/hyperlink" Target="https://meteor.aihw.gov.au/content/393268" TargetMode="External" Id="Ra5cda0be32c84296" /><Relationship Type="http://schemas.openxmlformats.org/officeDocument/2006/relationships/hyperlink" Target="https://meteor.aihw.gov.au/RegistrationAuthority/12" TargetMode="External" Id="R9720ca8ec42a42bb" /><Relationship Type="http://schemas.openxmlformats.org/officeDocument/2006/relationships/hyperlink" Target="https://meteor.aihw.gov.au/content/516747" TargetMode="External" Id="R01eddc504ae94b4b" /><Relationship Type="http://schemas.openxmlformats.org/officeDocument/2006/relationships/hyperlink" Target="https://meteor.aihw.gov.au/RegistrationAuthority/12" TargetMode="External" Id="R94033b72f09f4248" /><Relationship Type="http://schemas.openxmlformats.org/officeDocument/2006/relationships/hyperlink" Target="https://meteor.aihw.gov.au/content/334072" TargetMode="External" Id="R2c824038d2484e76" /><Relationship Type="http://schemas.openxmlformats.org/officeDocument/2006/relationships/hyperlink" Target="https://meteor.aihw.gov.au/RegistrationAuthority/12" TargetMode="External" Id="R473cbadf61cb47cd" /><Relationship Type="http://schemas.openxmlformats.org/officeDocument/2006/relationships/hyperlink" Target="https://meteor.aihw.gov.au/content/268951" TargetMode="External" Id="R08ecfb39a45b4a5d" /><Relationship Type="http://schemas.openxmlformats.org/officeDocument/2006/relationships/hyperlink" Target="https://meteor.aihw.gov.au/RegistrationAuthority/12" TargetMode="External" Id="R1fc4fe75109a46eb" /></Relationships>
</file>

<file path=word/_rels/header1.xml.rels>&#65279;<?xml version="1.0" encoding="utf-8"?><Relationships xmlns="http://schemas.openxmlformats.org/package/2006/relationships"><Relationship Type="http://schemas.openxmlformats.org/officeDocument/2006/relationships/image" Target="/media/image.png" Id="R86b6e15e53674ba7" /></Relationships>
</file>