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e9f1814e04dd3" /></Relationships>
</file>

<file path=word/document.xml><?xml version="1.0" encoding="utf-8"?>
<w:document xmlns:r="http://schemas.openxmlformats.org/officeDocument/2006/relationships" xmlns:w="http://schemas.openxmlformats.org/wordprocessingml/2006/main">
  <w:body>
    <w:p>
      <w:pPr>
        <w:pStyle w:val="Title"/>
      </w:pPr>
      <w:r>
        <w:t>Injury event—activity type,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3117f962c44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undertaken by the non-admitted patient when injured,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b6811f4ec441f7">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c431d27774b4e">
              <w:r>
                <w:rPr>
                  <w:rStyle w:val="Hyperlink"/>
                  <w:color w:val="244061"/>
                </w:rPr>
                <w:t xml:space="preserve">Health</w:t>
              </w:r>
            </w:hyperlink>
            <w:r>
              <w:rPr>
                <w:rStyle w:val="row-content"/>
                <w:color w:val="244061"/>
              </w:rPr>
              <w:t xml:space="preserve">, Superseded 20/10/2021</w:t>
            </w:r>
          </w:p>
          <w:p>
            <w:pPr>
              <w:spacing w:before="0" w:after="0"/>
            </w:pPr>
            <w:hyperlink w:history="true" r:id="R9f9835c749fd4d4d">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deb1a31344730">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b1880303e544da">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6f7828efb4db2">
              <w:r>
                <w:rPr>
                  <w:rStyle w:val="Hyperlink"/>
                </w:rPr>
                <w:t xml:space="preserve">Non-admitted patient injury event activity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d8080393c4e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activity being undertaken when injured for non-admitted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Sports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Football, rugby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Football,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Football, soccer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Hockey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Squash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Basketball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Cricket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Roller blading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and unspecified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Leisure activity (excluding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for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types of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Resting, sleeping, eating or engaging in other vital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specified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activities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activity being undertaken by the person when injured, on the basis of the information available at the time it is recorded. If two or more categories are judged to be equally appropriate, select the one that comes first in the code list.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item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97df3836bea49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97df3836bea49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62affa380a4d54"/>
                            <a:srcRect/>
                            <a:stretch>
                              <a:fillRect/>
                            </a:stretch>
                          </pic:blipFill>
                          <pic:spPr bwMode="auto">
                            <a:xfrm>
                              <a:off x="0" y="0"/>
                              <a:ext cx="152400" cy="152400"/>
                            </a:xfrm>
                            <a:prstGeom prst="rect">
                              <a:avLst/>
                            </a:prstGeom>
                          </pic:spPr>
                        </pic:pic>
                      </a:graphicData>
                    </a:graphic>
                  </wp:inline>
                </w:drawing>
              </w:r>
              <w:r>
                <w:rPr>
                  <w:rStyle w:val="Hyperlink"/>
                </w:rPr>
                <w:t xml:space="preserve"> Activity when injured, version 3, DE, NHDD, NHIMG, Superseded 01/03/2005.pdf</w:t>
              </w:r>
            </w:hyperlink>
          </w:p>
          <w:p>
            <w:r>
              <w:rPr>
                <w:rStyle w:val="row-content"/>
              </w:rPr>
              <w:t xml:space="preserve"> (17.7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8d12ea46d4091">
              <w:r>
                <w:rPr>
                  <w:rStyle w:val="Hyperlink"/>
                </w:rPr>
                <w:t xml:space="preserve">Injury surveillance DSS</w:t>
              </w:r>
            </w:hyperlink>
          </w:p>
          <w:p>
            <w:pPr>
              <w:spacing w:before="0" w:after="0"/>
            </w:pPr>
            <w:r>
              <w:rPr>
                <w:rStyle w:val="row-content"/>
                <w:color w:val="244061"/>
              </w:rPr>
              <w:t xml:space="preserve">       </w:t>
            </w:r>
            <w:hyperlink w:history="true" r:id="R5ece3b6497d04425">
              <w:r>
                <w:rPr>
                  <w:rStyle w:val="Hyperlink"/>
                  <w:color w:val="244061"/>
                </w:rPr>
                <w:t xml:space="preserve">Health</w:t>
              </w:r>
            </w:hyperlink>
            <w:r>
              <w:rPr>
                <w:rStyle w:val="row-content"/>
                <w:color w:val="244061"/>
              </w:rPr>
              <w:t xml:space="preserve">, Superseded 05/02/2008</w:t>
            </w:r>
          </w:p>
          <w:p>
            <w:r>
              <w:br/>
            </w:r>
            <w:hyperlink w:history="true" r:id="R48fe269d14694a4a">
              <w:r>
                <w:rPr>
                  <w:rStyle w:val="Hyperlink"/>
                </w:rPr>
                <w:t xml:space="preserve">Injury surveillance DSS</w:t>
              </w:r>
            </w:hyperlink>
          </w:p>
          <w:p>
            <w:pPr>
              <w:spacing w:before="0" w:after="0"/>
            </w:pPr>
            <w:r>
              <w:rPr>
                <w:rStyle w:val="row-content"/>
                <w:color w:val="244061"/>
              </w:rPr>
              <w:t xml:space="preserve">       </w:t>
            </w:r>
            <w:hyperlink w:history="true" r:id="R3c70c7c3f0d445e1">
              <w:r>
                <w:rPr>
                  <w:rStyle w:val="Hyperlink"/>
                  <w:color w:val="244061"/>
                </w:rPr>
                <w:t xml:space="preserve">Health</w:t>
              </w:r>
            </w:hyperlink>
            <w:r>
              <w:rPr>
                <w:rStyle w:val="row-content"/>
                <w:color w:val="244061"/>
              </w:rPr>
              <w:t xml:space="preserve">, Superseded 14/12/2009</w:t>
            </w:r>
          </w:p>
          <w:p>
            <w:r>
              <w:br/>
            </w:r>
            <w:hyperlink w:history="true" r:id="R9e247c50b2034134">
              <w:r>
                <w:rPr>
                  <w:rStyle w:val="Hyperlink"/>
                </w:rPr>
                <w:t xml:space="preserve">Injury surveillance DSS 2010-13</w:t>
              </w:r>
            </w:hyperlink>
          </w:p>
          <w:p>
            <w:pPr>
              <w:spacing w:before="0" w:after="0"/>
            </w:pPr>
            <w:r>
              <w:rPr>
                <w:rStyle w:val="row-content"/>
                <w:color w:val="244061"/>
              </w:rPr>
              <w:t xml:space="preserve">       </w:t>
            </w:r>
            <w:hyperlink w:history="true" r:id="R96ceee18b12e48a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bf5206e2b2df4532">
              <w:r>
                <w:rPr>
                  <w:rStyle w:val="Hyperlink"/>
                </w:rPr>
                <w:t xml:space="preserve">Injury surveillance NBPDS 2013-</w:t>
              </w:r>
            </w:hyperlink>
          </w:p>
          <w:p>
            <w:pPr>
              <w:spacing w:before="0" w:after="0"/>
            </w:pPr>
            <w:r>
              <w:rPr>
                <w:rStyle w:val="row-content"/>
                <w:color w:val="244061"/>
              </w:rPr>
              <w:t xml:space="preserve">       </w:t>
            </w:r>
            <w:hyperlink w:history="true" r:id="R4d2f07a52a49448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e945b03945d4721">
              <w:r>
                <w:rPr>
                  <w:rStyle w:val="Hyperlink"/>
                </w:rPr>
                <w:t xml:space="preserve">Injury surveillance NMDS</w:t>
              </w:r>
            </w:hyperlink>
          </w:p>
          <w:p>
            <w:pPr>
              <w:spacing w:before="0" w:after="0"/>
            </w:pPr>
            <w:r>
              <w:rPr>
                <w:rStyle w:val="row-content"/>
                <w:color w:val="244061"/>
              </w:rPr>
              <w:t xml:space="preserve">       </w:t>
            </w:r>
            <w:hyperlink w:history="true" r:id="Rb5cdfa90bc0242d7">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3d4db80b5b4727">
              <w:r>
                <w:rPr>
                  <w:rStyle w:val="Hyperlink"/>
                </w:rPr>
                <w:t xml:space="preserve">Injury surveillance NMDS</w:t>
              </w:r>
            </w:hyperlink>
          </w:p>
          <w:p>
            <w:pPr>
              <w:spacing w:before="0" w:after="0"/>
            </w:pPr>
            <w:r>
              <w:rPr>
                <w:rStyle w:val="row-content"/>
                <w:color w:val="244061"/>
              </w:rPr>
              <w:t xml:space="preserve">       </w:t>
            </w:r>
            <w:hyperlink w:history="true" r:id="R7aa940c7fae6496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f9744687ea3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268942</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c010fa138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744687ea347f6" /><Relationship Type="http://schemas.openxmlformats.org/officeDocument/2006/relationships/header" Target="/word/header1.xml" Id="Ra53d1cfa86174197" /><Relationship Type="http://schemas.openxmlformats.org/officeDocument/2006/relationships/settings" Target="/word/settings.xml" Id="R0096af254b754360" /><Relationship Type="http://schemas.openxmlformats.org/officeDocument/2006/relationships/styles" Target="/word/styles.xml" Id="Rcb8c110ac04a49a1" /><Relationship Type="http://schemas.openxmlformats.org/officeDocument/2006/relationships/hyperlink" Target="https://meteor.aihw.gov.au/RegistrationAuthority/12" TargetMode="External" Id="Ra843117f962c440c" /><Relationship Type="http://schemas.openxmlformats.org/officeDocument/2006/relationships/hyperlink" Target="https://meteor.aihw.gov.au/content/269437" TargetMode="External" Id="Rfab6811f4ec441f7" /><Relationship Type="http://schemas.openxmlformats.org/officeDocument/2006/relationships/hyperlink" Target="https://meteor.aihw.gov.au/RegistrationAuthority/12" TargetMode="External" Id="Rffdc431d27774b4e" /><Relationship Type="http://schemas.openxmlformats.org/officeDocument/2006/relationships/hyperlink" Target="https://meteor.aihw.gov.au/RegistrationAuthority/15" TargetMode="External" Id="R9f9835c749fd4d4d" /><Relationship Type="http://schemas.openxmlformats.org/officeDocument/2006/relationships/hyperlink" Target="https://meteor.aihw.gov.au/content/268967" TargetMode="External" Id="R35bdeb1a31344730" /><Relationship Type="http://schemas.openxmlformats.org/officeDocument/2006/relationships/hyperlink" Target="https://meteor.aihw.gov.au/content/269042" TargetMode="External" Id="Rbfb1880303e544da" /><Relationship Type="http://schemas.openxmlformats.org/officeDocument/2006/relationships/hyperlink" Target="https://meteor.aihw.gov.au/content/270942" TargetMode="External" Id="Rec36f7828efb4db2" /><Relationship Type="http://schemas.openxmlformats.org/officeDocument/2006/relationships/hyperlink" Target="https://meteor.aihw.gov.au/RegistrationAuthority/12" TargetMode="External" Id="R611d8080393c4e0b" /><Relationship Type="http://schemas.openxmlformats.org/officeDocument/2006/relationships/hyperlink" Target="https://meteor.aihw.gov.au/content/274215" TargetMode="External" Id="Rb97df3836bea4995" /><Relationship Type="http://schemas.openxmlformats.org/officeDocument/2006/relationships/image" Target="/media/image.gif" Id="R0062affa380a4d54" /><Relationship Type="http://schemas.openxmlformats.org/officeDocument/2006/relationships/hyperlink" Target="https://meteor.aihw.gov.au/content/339736" TargetMode="External" Id="Rbb58d12ea46d4091" /><Relationship Type="http://schemas.openxmlformats.org/officeDocument/2006/relationships/hyperlink" Target="https://meteor.aihw.gov.au/RegistrationAuthority/12" TargetMode="External" Id="R5ece3b6497d04425" /><Relationship Type="http://schemas.openxmlformats.org/officeDocument/2006/relationships/hyperlink" Target="https://meteor.aihw.gov.au/content/361954" TargetMode="External" Id="R48fe269d14694a4a" /><Relationship Type="http://schemas.openxmlformats.org/officeDocument/2006/relationships/hyperlink" Target="https://meteor.aihw.gov.au/RegistrationAuthority/12" TargetMode="External" Id="R3c70c7c3f0d445e1" /><Relationship Type="http://schemas.openxmlformats.org/officeDocument/2006/relationships/hyperlink" Target="https://meteor.aihw.gov.au/content/393268" TargetMode="External" Id="R9e247c50b2034134" /><Relationship Type="http://schemas.openxmlformats.org/officeDocument/2006/relationships/hyperlink" Target="https://meteor.aihw.gov.au/RegistrationAuthority/12" TargetMode="External" Id="R96ceee18b12e48a7" /><Relationship Type="http://schemas.openxmlformats.org/officeDocument/2006/relationships/hyperlink" Target="https://meteor.aihw.gov.au/content/516747" TargetMode="External" Id="Rbf5206e2b2df4532" /><Relationship Type="http://schemas.openxmlformats.org/officeDocument/2006/relationships/hyperlink" Target="https://meteor.aihw.gov.au/RegistrationAuthority/12" TargetMode="External" Id="R4d2f07a52a494486" /><Relationship Type="http://schemas.openxmlformats.org/officeDocument/2006/relationships/hyperlink" Target="https://meteor.aihw.gov.au/content/334072" TargetMode="External" Id="Rde945b03945d4721" /><Relationship Type="http://schemas.openxmlformats.org/officeDocument/2006/relationships/hyperlink" Target="https://meteor.aihw.gov.au/RegistrationAuthority/12" TargetMode="External" Id="Rb5cdfa90bc0242d7" /><Relationship Type="http://schemas.openxmlformats.org/officeDocument/2006/relationships/hyperlink" Target="https://meteor.aihw.gov.au/content/268951" TargetMode="External" Id="Re73d4db80b5b4727" /><Relationship Type="http://schemas.openxmlformats.org/officeDocument/2006/relationships/hyperlink" Target="https://meteor.aihw.gov.au/RegistrationAuthority/12" TargetMode="External" Id="R7aa940c7fae64960" /></Relationships>
</file>

<file path=word/_rels/header1.xml.rels>&#65279;<?xml version="1.0" encoding="utf-8"?><Relationships xmlns="http://schemas.openxmlformats.org/package/2006/relationships"><Relationship Type="http://schemas.openxmlformats.org/officeDocument/2006/relationships/image" Target="/media/image.png" Id="R459c010fa1384e3c" /></Relationships>
</file>