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7f9ee6223408c" /></Relationships>
</file>

<file path=word/document.xml><?xml version="1.0" encoding="utf-8"?>
<w:document xmlns:r="http://schemas.openxmlformats.org/officeDocument/2006/relationships" xmlns:w="http://schemas.openxmlformats.org/wordprocessingml/2006/main">
  <w:body>
    <w:p>
      <w:pPr>
        <w:pStyle w:val="Title"/>
      </w:pPr>
      <w:r>
        <w:t>How to access direct webpages for metadata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How to access direct webpages for metadata</w:t>
      </w:r>
    </w:p>
    <w:p>
      <w:r>
        <w:t xml:space="preserve">Every individual metadata item has a corresponding unique web address such as </w:t>
      </w:r>
      <w:hyperlink w:history="true" r:id="R3520efc684634575">
        <w:r>
          <w:rPr>
            <w:rStyle w:val="Hyperlink"/>
          </w:rPr>
          <w:t xml:space="preserve">/content/index.phtml/itemId/269938</w:t>
        </w:r>
      </w:hyperlink>
      <w:r>
        <w:t xml:space="preserve">. This is the unique webpage address for the data element </w:t>
      </w:r>
      <w:r>
        <w:rPr>
          <w:i/>
        </w:rPr>
        <w:t xml:space="preserve">Birth—birth weight, total grams NNNN.</w:t>
      </w:r>
    </w:p>
    <w:p>
      <w:r>
        <w:t xml:space="preserve">If a user has a record of this address they can type it into their browser address line. This will direct the user to the particular metadata item page.</w:t>
      </w:r>
    </w:p>
    <w:p>
      <w:r>
        <w:t xml:space="preserve">Internet browsers also provide a bookmark or favourites option that METEOR users can use to 'mark' a metadata item page of interest. Users can then link directly to the metadata item by selecting their bookmark/favourite link from the browser options.</w:t>
      </w:r>
    </w:p>
    <w:p>
      <w:r>
        <w:t xml:space="preserve">The above options allow users to access a metadata item in METEOR without having to use the search function. They also allow users access to metadata items from external websites in a quick and easy manner.</w:t>
      </w:r>
    </w:p>
    <w:p>
      <w:r>
        <w:br/>
      </w:r>
      <w:r>
        <w:br/>
      </w:r>
      <w:r>
        <w:br/>
      </w:r>
    </w:p>
    <w:sectPr>
      <w:footerReference xmlns:r="http://schemas.openxmlformats.org/officeDocument/2006/relationships" w:type="default" r:id="R0bc38f38d94246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261872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892c2d9af4f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38f38d9424663" /><Relationship Type="http://schemas.openxmlformats.org/officeDocument/2006/relationships/header" Target="/word/header1.xml" Id="Rf63fb10a2c58431d" /><Relationship Type="http://schemas.openxmlformats.org/officeDocument/2006/relationships/settings" Target="/word/settings.xml" Id="Rc94d37d7b0184954" /><Relationship Type="http://schemas.openxmlformats.org/officeDocument/2006/relationships/styles" Target="/word/styles.xml" Id="R8058a3e0e64b4878" /><Relationship Type="http://schemas.openxmlformats.org/officeDocument/2006/relationships/hyperlink" Target="https://meteor.aihw.gov.au/content/269938" TargetMode="External" Id="R3520efc684634575" /></Relationships>
</file>

<file path=word/_rels/header1.xml.rels>&#65279;<?xml version="1.0" encoding="utf-8"?><Relationships xmlns="http://schemas.openxmlformats.org/package/2006/relationships"><Relationship Type="http://schemas.openxmlformats.org/officeDocument/2006/relationships/image" Target="/media/image.png" Id="Rf86892c2d9af4f72" /></Relationships>
</file>