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7cfc99074f4843" /></Relationships>
</file>

<file path=word/document.xml><?xml version="1.0" encoding="utf-8"?>
<w:document xmlns:r="http://schemas.openxmlformats.org/officeDocument/2006/relationships" xmlns:w="http://schemas.openxmlformats.org/wordprocessingml/2006/main">
  <w:body>
    <w:p>
      <w:pPr>
        <w:pStyle w:val="Title"/>
      </w:pPr>
      <w:r>
        <w:t>Metadata item types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Metadata item types</w:t>
      </w:r>
    </w:p>
    <w:p>
      <w:r>
        <w:t xml:space="preserve">There are twelve types of metadata items used in METEOR:</w:t>
      </w:r>
    </w:p>
    <w:p>
      <w:pPr>
        <w:pStyle w:val="ListParagraph"/>
        <w:numPr>
          <w:ilvl w:val="0"/>
          <w:numId w:val="2"/>
        </w:numPr>
      </w:pPr>
      <w:r>
        <w:t xml:space="preserve">Classification scheme - An official terminological system, recognised and endorsed by a national or international body, that is used to classify data.</w:t>
      </w:r>
    </w:p>
    <w:p>
      <w:pPr>
        <w:pStyle w:val="ListParagraph"/>
        <w:numPr>
          <w:ilvl w:val="0"/>
          <w:numId w:val="2"/>
        </w:numPr>
      </w:pPr>
      <w:r>
        <w:t xml:space="preserve">Data element -The basic unit of identifiable and definable information created by combining a data element concept and a value domain.</w:t>
      </w:r>
    </w:p>
    <w:p>
      <w:pPr>
        <w:pStyle w:val="ListParagraph"/>
        <w:numPr>
          <w:ilvl w:val="0"/>
          <w:numId w:val="2"/>
        </w:numPr>
      </w:pPr>
      <w:r>
        <w:t xml:space="preserve">Data element concept - A concept created for the purposes of defining a data element by the union of an object class and a property.</w:t>
      </w:r>
    </w:p>
    <w:p>
      <w:pPr>
        <w:pStyle w:val="ListParagraph"/>
        <w:numPr>
          <w:ilvl w:val="0"/>
          <w:numId w:val="2"/>
        </w:numPr>
      </w:pPr>
      <w:r>
        <w:t xml:space="preserve">Data set specification - A collection of data elements which are collected as a set.</w:t>
      </w:r>
    </w:p>
    <w:p>
      <w:pPr>
        <w:pStyle w:val="ListParagraph"/>
        <w:numPr>
          <w:ilvl w:val="0"/>
          <w:numId w:val="2"/>
        </w:numPr>
      </w:pPr>
      <w:r>
        <w:t xml:space="preserve">Glossary item - A glossary item defines the meaning of a term within a specific context.</w:t>
      </w:r>
    </w:p>
    <w:p>
      <w:pPr>
        <w:pStyle w:val="ListParagraph"/>
        <w:numPr>
          <w:ilvl w:val="0"/>
          <w:numId w:val="2"/>
        </w:numPr>
      </w:pPr>
      <w:r>
        <w:t xml:space="preserve">Indicator - A statistical measure used to describe the progress or performance of the health or welfare system. This may be linked to a population or a number related to the provision of goods and services-output.</w:t>
      </w:r>
    </w:p>
    <w:p>
      <w:pPr>
        <w:pStyle w:val="ListParagraph"/>
        <w:numPr>
          <w:ilvl w:val="0"/>
          <w:numId w:val="2"/>
        </w:numPr>
      </w:pPr>
      <w:r>
        <w:t xml:space="preserve">Indicator set - A single or multi-word designation assigned to a set of indicators.</w:t>
      </w:r>
    </w:p>
    <w:p>
      <w:pPr>
        <w:pStyle w:val="ListParagraph"/>
        <w:numPr>
          <w:ilvl w:val="0"/>
          <w:numId w:val="2"/>
        </w:numPr>
      </w:pPr>
      <w:r>
        <w:t xml:space="preserve">Object class - Represents an entity, place or event that is of interest and needs to be described.</w:t>
      </w:r>
    </w:p>
    <w:p>
      <w:pPr>
        <w:pStyle w:val="ListParagraph"/>
        <w:numPr>
          <w:ilvl w:val="0"/>
          <w:numId w:val="2"/>
        </w:numPr>
      </w:pPr>
      <w:r>
        <w:t xml:space="preserve">Outcome area - A statement that specifically defines the target, standard or the ideal result of the indicator, against which performance is to be assessed.</w:t>
      </w:r>
    </w:p>
    <w:p>
      <w:pPr>
        <w:pStyle w:val="ListParagraph"/>
        <w:numPr>
          <w:ilvl w:val="0"/>
          <w:numId w:val="2"/>
        </w:numPr>
      </w:pPr>
      <w:r>
        <w:t xml:space="preserve">Property - A characteristic of the object class of interest.</w:t>
      </w:r>
    </w:p>
    <w:p>
      <w:pPr>
        <w:pStyle w:val="ListParagraph"/>
        <w:numPr>
          <w:ilvl w:val="0"/>
          <w:numId w:val="2"/>
        </w:numPr>
      </w:pPr>
      <w:r>
        <w:t xml:space="preserve">Quality statement - A statement of multiple quality dimensions for the purpose of assessing the quality of the data for reporting against the Indicator.</w:t>
      </w:r>
    </w:p>
    <w:p>
      <w:pPr>
        <w:pStyle w:val="ListParagraph"/>
        <w:numPr>
          <w:ilvl w:val="0"/>
          <w:numId w:val="2"/>
        </w:numPr>
      </w:pPr>
      <w:r>
        <w:t xml:space="preserve">Value domain - A set of permissible values by which a data element can be implemented. The value domain may be enumerated (e.g. a code) or non-enumerated (e.g. a total).</w:t>
      </w:r>
    </w:p>
    <w:p>
      <w:r>
        <w:br/>
      </w:r>
      <w:r>
        <w:br/>
      </w:r>
    </w:p>
    <w:sectPr>
      <w:footerReference xmlns:r="http://schemas.openxmlformats.org/officeDocument/2006/relationships" w:type="default" r:id="R2a42b775760d40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215187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41b7f9e5d144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42b775760d4005" /><Relationship Type="http://schemas.openxmlformats.org/officeDocument/2006/relationships/header" Target="/word/header1.xml" Id="Rc25c8f2e7ee7401b" /><Relationship Type="http://schemas.openxmlformats.org/officeDocument/2006/relationships/settings" Target="/word/settings.xml" Id="Rf03bd634290d4244" /><Relationship Type="http://schemas.openxmlformats.org/officeDocument/2006/relationships/styles" Target="/word/styles.xml" Id="Rd79b6e81eb9b45e4" /><Relationship Type="http://schemas.openxmlformats.org/officeDocument/2006/relationships/numbering" Target="/word/numbering.xml" Id="Rb4ed979c32d146cf" /></Relationships>
</file>

<file path=word/_rels/header1.xml.rels>&#65279;<?xml version="1.0" encoding="utf-8"?><Relationships xmlns="http://schemas.openxmlformats.org/package/2006/relationships"><Relationship Type="http://schemas.openxmlformats.org/officeDocument/2006/relationships/image" Target="/media/image.png" Id="R0a41b7f9e5d14425" /></Relationships>
</file>