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1f93b5366436c" /></Relationships>
</file>

<file path=word/document.xml><?xml version="1.0" encoding="utf-8"?>
<w:document xmlns:r="http://schemas.openxmlformats.org/officeDocument/2006/relationships" xmlns:w="http://schemas.openxmlformats.org/wordprocessingml/2006/main">
  <w:body>
    <w:p>
      <w:pPr>
        <w:pStyle w:val="Title"/>
      </w:pPr>
      <w:r>
        <w:t>Tasmanian Perinatal Data Set - 2023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Perinatal Data Set - 2023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a7825c06fd04d09">
                    <w:r>
                      <w:rPr>
                        <w:rStyle w:val="Hyperlink"/>
                      </w:rPr>
                      <w:t xml:space="preserve">Actual place of birth</w:t>
                    </w:r>
                  </w:hyperlink>
                </w:p>
              </w:tc>
              <w:tc>
                <w:tcPr>
                  <w:vAlign w:val="top"/>
                </w:tcPr>
                <w:p>
                  <w:r>
                    <w:t xml:space="preserve">732336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Born before arrival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Community, non-medical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bb148440e504923">
                    <w:r>
                      <w:rPr>
                        <w:rStyle w:val="Hyperlink"/>
                      </w:rPr>
                      <w:t xml:space="preserve">Method of birth</w:t>
                    </w:r>
                  </w:hyperlink>
                </w:p>
              </w:tc>
              <w:tc>
                <w:tcPr>
                  <w:vAlign w:val="top"/>
                </w:tcPr>
                <w:p>
                  <w:r>
                    <w:t xml:space="preserve">762173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6c97dd22ff24c9c">
                    <w:r>
                      <w:rPr>
                        <w:rStyle w:val="Hyperlink"/>
                      </w:rPr>
                      <w:t xml:space="preserve">Presentation at birth</w:t>
                    </w:r>
                  </w:hyperlink>
                </w:p>
              </w:tc>
              <w:tc>
                <w:tcPr>
                  <w:vAlign w:val="top"/>
                </w:tcPr>
                <w:p>
                  <w:r>
                    <w:t xml:space="preserve">749924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41d49cbf769439c">
                    <w:r>
                      <w:rPr>
                        <w:rStyle w:val="Hyperlink"/>
                      </w:rPr>
                      <w:t xml:space="preserve">Caesarean delivery type</w:t>
                    </w:r>
                  </w:hyperlink>
                </w:p>
              </w:tc>
              <w:tc>
                <w:tcPr>
                  <w:vAlign w:val="top"/>
                </w:tcPr>
                <w:p>
                  <w:r>
                    <w:t xml:space="preserve">786259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Repeat</w:t>
                        </w:r>
                      </w:p>
                    </w:tc>
                  </w:tr>
                </w:tbl>
                <w:p/>
              </w:tc>
            </w:tr>
            <w:tr>
              <w:trPr/>
              <w:tc>
                <w:tcPr>
                  <w:tcMar>
                    <w:right w:w="29" w:type="dxa"/>
                  </w:tcMar>
                  <w:vAlign w:val="top"/>
                </w:tcPr>
                <w:p>
                  <w:pPr>
                    <w:keepNext/>
                    <w:jc w:val="center"/>
                  </w:pPr>
                  <w:r>
                    <w:t xml:space="preserve">-</w:t>
                  </w:r>
                </w:p>
              </w:tc>
              <w:tc>
                <w:tcPr>
                  <w:tcMar/>
                  <w:vAlign w:val="top"/>
                </w:tcPr>
                <w:p>
                  <w:hyperlink w:history="true" r:id="Rcddda2d136dc4543">
                    <w:r>
                      <w:rPr>
                        <w:rStyle w:val="Hyperlink"/>
                      </w:rPr>
                      <w:t xml:space="preserve">Caesarean urgency type</w:t>
                    </w:r>
                  </w:hyperlink>
                </w:p>
              </w:tc>
              <w:tc>
                <w:tcPr>
                  <w:vAlign w:val="top"/>
                </w:tcPr>
                <w:p>
                  <w:r>
                    <w:t xml:space="preserve">786229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Elective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w:t>
                        </w:r>
                      </w:p>
                    </w:tc>
                  </w:tr>
                </w:tbl>
                <w:p/>
              </w:tc>
            </w:tr>
            <w:tr>
              <w:trPr/>
              <w:tc>
                <w:tcPr>
                  <w:tcMar>
                    <w:right w:w="29" w:type="dxa"/>
                  </w:tcMar>
                  <w:vAlign w:val="top"/>
                </w:tcPr>
                <w:p>
                  <w:pPr>
                    <w:keepNext/>
                    <w:jc w:val="center"/>
                  </w:pPr>
                  <w:r>
                    <w:t xml:space="preserve">-</w:t>
                  </w:r>
                </w:p>
              </w:tc>
              <w:tc>
                <w:tcPr>
                  <w:tcMar/>
                  <w:vAlign w:val="top"/>
                </w:tcPr>
                <w:p>
                  <w:hyperlink w:history="true" r:id="R4602b398199b4bec">
                    <w:r>
                      <w:rPr>
                        <w:rStyle w:val="Hyperlink"/>
                      </w:rPr>
                      <w:t xml:space="preserve">Intended place of birth</w:t>
                    </w:r>
                  </w:hyperlink>
                </w:p>
              </w:tc>
              <w:tc>
                <w:tcPr>
                  <w:vAlign w:val="top"/>
                </w:tcPr>
                <w:p>
                  <w:r>
                    <w:t xml:space="preserve">733565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Born before arrival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Community, non-medical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6229092f7ca48fc">
                    <w:r>
                      <w:rPr>
                        <w:rStyle w:val="Hyperlink"/>
                      </w:rPr>
                      <w:t xml:space="preserve">Type of augmentation of labour</w:t>
                    </w:r>
                  </w:hyperlink>
                </w:p>
              </w:tc>
              <w:tc>
                <w:tcPr>
                  <w:vAlign w:val="top"/>
                </w:tcPr>
                <w:p>
                  <w:r>
                    <w:t xml:space="preserve">270036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Oxytocin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Prostaglandins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Artificial rupture of membranes (ARM)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b39696e399884504">
                    <w:r>
                      <w:rPr>
                        <w:rStyle w:val="Hyperlink"/>
                      </w:rPr>
                      <w:t xml:space="preserve">Labour induction method</w:t>
                    </w:r>
                  </w:hyperlink>
                </w:p>
              </w:tc>
              <w:tc>
                <w:tcPr>
                  <w:vAlign w:val="top"/>
                </w:tcPr>
                <w:p>
                  <w:r>
                    <w:t xml:space="preserve">732387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Oxytocin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Prostaglandins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Artificial rupture of membranes (ARM)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Mechanical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Antiprogestogen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13e27e65e0445d9">
                    <w:r>
                      <w:rPr>
                        <w:rStyle w:val="Hyperlink"/>
                      </w:rPr>
                      <w:t xml:space="preserve">Labour onset type</w:t>
                    </w:r>
                  </w:hyperlink>
                </w:p>
              </w:tc>
              <w:tc>
                <w:tcPr>
                  <w:vAlign w:val="top"/>
                </w:tcPr>
                <w:p>
                  <w:r>
                    <w:t xml:space="preserve">762168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237cc3f9c5949c9">
                    <w:r>
                      <w:rPr>
                        <w:rStyle w:val="Hyperlink"/>
                      </w:rPr>
                      <w:t xml:space="preserve">Method of birth for last birth event, mode of birth for last birth event</w:t>
                    </w:r>
                  </w:hyperlink>
                </w:p>
              </w:tc>
              <w:tc>
                <w:tcPr>
                  <w:vAlign w:val="top"/>
                </w:tcPr>
                <w:p>
                  <w:r>
                    <w:t xml:space="preserve">785977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368541829c824891">
                    <w:r>
                      <w:rPr>
                        <w:rStyle w:val="Hyperlink"/>
                      </w:rPr>
                      <w:t xml:space="preserve">Main indication for caesarean section</w:t>
                    </w:r>
                  </w:hyperlink>
                </w:p>
              </w:tc>
              <w:tc>
                <w:tcPr>
                  <w:vAlign w:val="top"/>
                </w:tcPr>
                <w:p>
                  <w:r>
                    <w:t xml:space="preserve">733449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47059b7d10148f1">
                    <w:r>
                      <w:rPr>
                        <w:rStyle w:val="Hyperlink"/>
                      </w:rPr>
                      <w:t xml:space="preserve">Principal accoucheur</w:t>
                    </w:r>
                  </w:hyperlink>
                </w:p>
              </w:tc>
              <w:tc>
                <w:tcPr>
                  <w:vAlign w:val="top"/>
                </w:tcPr>
                <w:p>
                  <w:r>
                    <w:t xml:space="preserve">786518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Obstetrician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Hospital medical officer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Midwife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GP Obstetrician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1bb30d77313f4e82">
                    <w:r>
                      <w:rPr>
                        <w:rStyle w:val="Hyperlink"/>
                      </w:rPr>
                      <w:t xml:space="preserve">Type of anaesthesia administered during a birth event</w:t>
                    </w:r>
                  </w:hyperlink>
                </w:p>
              </w:tc>
              <w:tc>
                <w:tcPr>
                  <w:vAlign w:val="top"/>
                </w:tcPr>
                <w:p>
                  <w:r>
                    <w:t xml:space="preserve">749932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194f166feda44da">
                    <w:r>
                      <w:rPr>
                        <w:rStyle w:val="Hyperlink"/>
                      </w:rPr>
                      <w:t xml:space="preserve">Type of analgesia administered during a birth event</w:t>
                    </w:r>
                  </w:hyperlink>
                </w:p>
              </w:tc>
              <w:tc>
                <w:tcPr>
                  <w:vAlign w:val="top"/>
                </w:tcPr>
                <w:p>
                  <w:r>
                    <w:t xml:space="preserve">749937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691639daeb04856">
                    <w:r>
                      <w:rPr>
                        <w:rStyle w:val="Hyperlink"/>
                      </w:rPr>
                      <w:t xml:space="preserve">Admission date</w:t>
                    </w:r>
                  </w:hyperlink>
                </w:p>
              </w:tc>
              <w:tc>
                <w:tcPr>
                  <w:vAlign w:val="top"/>
                </w:tcPr>
                <w:p>
                  <w:r>
                    <w:t xml:space="preserve">695137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b45993b9a5d842dd">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0e61415476f34c56">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13474df4891c4d1e">
                    <w:r>
                      <w:rPr>
                        <w:rStyle w:val="Hyperlink"/>
                      </w:rPr>
                      <w:t xml:space="preserve">Trasnfer date</w:t>
                    </w:r>
                  </w:hyperlink>
                </w:p>
              </w:tc>
              <w:tc>
                <w:tcPr>
                  <w:vAlign w:val="top"/>
                </w:tcPr>
                <w:p>
                  <w:r>
                    <w:t xml:space="preserve">786346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802507cc32374f3e">
                    <w:r>
                      <w:rPr>
                        <w:rStyle w:val="Hyperlink"/>
                      </w:rPr>
                      <w:t xml:space="preserve">Alcohol consumption after 20 weeks of pregnancy indicator</w:t>
                    </w:r>
                  </w:hyperlink>
                </w:p>
              </w:tc>
              <w:tc>
                <w:tcPr>
                  <w:vAlign w:val="top"/>
                </w:tcPr>
                <w:p>
                  <w:r>
                    <w:t xml:space="preserve">690739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5df257b6e4c4502">
                    <w:r>
                      <w:rPr>
                        <w:rStyle w:val="Hyperlink"/>
                      </w:rPr>
                      <w:t xml:space="preserve">Alcohol consumption frequency after 20 weeks of pregnancy</w:t>
                    </w:r>
                  </w:hyperlink>
                </w:p>
              </w:tc>
              <w:tc>
                <w:tcPr>
                  <w:vAlign w:val="top"/>
                </w:tcPr>
                <w:p>
                  <w:r>
                    <w:t xml:space="preserve">691060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Monthly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2–4 times a month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2–3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 or more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8ef474ed21e418c">
                    <w:r>
                      <w:rPr>
                        <w:rStyle w:val="Hyperlink"/>
                      </w:rPr>
                      <w:t xml:space="preserve">Alcohol consumption frequency in first 20 weeks of pregnancy</w:t>
                    </w:r>
                  </w:hyperlink>
                </w:p>
              </w:tc>
              <w:tc>
                <w:tcPr>
                  <w:vAlign w:val="top"/>
                </w:tcPr>
                <w:p>
                  <w:r>
                    <w:t xml:space="preserve">691052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Monthly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2–4 times a month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2–3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 or more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f5c18a5b476406d">
                    <w:r>
                      <w:rPr>
                        <w:rStyle w:val="Hyperlink"/>
                      </w:rPr>
                      <w:t xml:space="preserve">Alcohol consumption in the first 20 weeks of pregnancy indicator</w:t>
                    </w:r>
                  </w:hyperlink>
                </w:p>
              </w:tc>
              <w:tc>
                <w:tcPr>
                  <w:vAlign w:val="top"/>
                </w:tcPr>
                <w:p>
                  <w:r>
                    <w:t xml:space="preserve">690482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5386ee32f0d495d">
                    <w:r>
                      <w:rPr>
                        <w:rStyle w:val="Hyperlink"/>
                      </w:rPr>
                      <w:t xml:space="preserve">Antenatal testing type</w:t>
                    </w:r>
                  </w:hyperlink>
                </w:p>
              </w:tc>
              <w:tc>
                <w:tcPr>
                  <w:vAlign w:val="top"/>
                </w:tcPr>
                <w:p>
                  <w:r>
                    <w:t xml:space="preserve">786583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First trimester Down's syndrome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Second trimester Down's syndrome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Amniocentesis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Chorionic villus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Gestational diabetes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Group B Streptococcus (GBS)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Level 2 ultrasound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Non-invasive prenatal testing</w:t>
                        </w:r>
                      </w:p>
                    </w:tc>
                  </w:tr>
                </w:tbl>
                <w:p/>
              </w:tc>
            </w:tr>
            <w:tr>
              <w:trPr/>
              <w:tc>
                <w:tcPr>
                  <w:tcMar>
                    <w:right w:w="29" w:type="dxa"/>
                  </w:tcMar>
                  <w:vAlign w:val="top"/>
                </w:tcPr>
                <w:p>
                  <w:pPr>
                    <w:keepNext/>
                    <w:jc w:val="center"/>
                  </w:pPr>
                  <w:r>
                    <w:t xml:space="preserve">-</w:t>
                  </w:r>
                </w:p>
              </w:tc>
              <w:tc>
                <w:tcPr>
                  <w:tcMar/>
                  <w:vAlign w:val="top"/>
                </w:tcPr>
                <w:p>
                  <w:hyperlink w:history="true" r:id="Rc83d05bb2aeb4111">
                    <w:r>
                      <w:rPr>
                        <w:rStyle w:val="Hyperlink"/>
                      </w:rPr>
                      <w:t xml:space="preserve">Caesarean section at any previous birth indicator</w:t>
                    </w:r>
                  </w:hyperlink>
                </w:p>
              </w:tc>
              <w:tc>
                <w:tcPr>
                  <w:vAlign w:val="top"/>
                </w:tcPr>
                <w:p>
                  <w:r>
                    <w:t xml:space="preserve">785864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aff6880d4a64df1">
                    <w:r>
                      <w:rPr>
                        <w:rStyle w:val="Hyperlink"/>
                      </w:rPr>
                      <w:t xml:space="preserve">Influenza vaccination during pregnancy indicator</w:t>
                    </w:r>
                  </w:hyperlink>
                </w:p>
              </w:tc>
              <w:tc>
                <w:tcPr>
                  <w:vAlign w:val="top"/>
                </w:tcPr>
                <w:p>
                  <w:r>
                    <w:t xml:space="preserve">721270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4cc492032364a08">
                    <w:r>
                      <w:rPr>
                        <w:rStyle w:val="Hyperlink"/>
                      </w:rPr>
                      <w:t xml:space="preserve">Intending to breastfeed indicator</w:t>
                    </w:r>
                  </w:hyperlink>
                </w:p>
              </w:tc>
              <w:tc>
                <w:tcPr>
                  <w:vAlign w:val="top"/>
                </w:tcPr>
                <w:p>
                  <w:r>
                    <w:t xml:space="preserve">786134</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sure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bbc879fa3844fef">
                    <w:r>
                      <w:rPr>
                        <w:rStyle w:val="Hyperlink"/>
                      </w:rPr>
                      <w:t xml:space="preserve">Marijuana smoking during pregnancy indicator</w:t>
                    </w:r>
                  </w:hyperlink>
                </w:p>
              </w:tc>
              <w:tc>
                <w:tcPr>
                  <w:vAlign w:val="top"/>
                </w:tcPr>
                <w:p>
                  <w:r>
                    <w:t xml:space="preserve">785809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a52cd3e7e1540c0">
                    <w:r>
                      <w:rPr>
                        <w:rStyle w:val="Hyperlink"/>
                      </w:rPr>
                      <w:t xml:space="preserve">Mother's discharge status</w:t>
                    </w:r>
                  </w:hyperlink>
                </w:p>
              </w:tc>
              <w:tc>
                <w:tcPr>
                  <w:vAlign w:val="top"/>
                </w:tcPr>
                <w:p>
                  <w:r>
                    <w:t xml:space="preserve">786411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Transferred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Died</w:t>
                        </w:r>
                      </w:p>
                    </w:tc>
                  </w:tr>
                </w:tbl>
                <w:p/>
              </w:tc>
            </w:tr>
            <w:tr>
              <w:trPr/>
              <w:tc>
                <w:tcPr>
                  <w:tcMar>
                    <w:right w:w="29" w:type="dxa"/>
                  </w:tcMar>
                  <w:vAlign w:val="top"/>
                </w:tcPr>
                <w:p>
                  <w:pPr>
                    <w:keepNext/>
                    <w:jc w:val="center"/>
                  </w:pPr>
                  <w:r>
                    <w:t xml:space="preserve">-</w:t>
                  </w:r>
                </w:p>
              </w:tc>
              <w:tc>
                <w:tcPr>
                  <w:tcMar/>
                  <w:vAlign w:val="top"/>
                </w:tcPr>
                <w:p>
                  <w:hyperlink w:history="true" r:id="R853a569d0a0d43b1">
                    <w:r>
                      <w:rPr>
                        <w:rStyle w:val="Hyperlink"/>
                      </w:rPr>
                      <w:t xml:space="preserve">Neonatal death at any previous birth indicator</w:t>
                    </w:r>
                  </w:hyperlink>
                </w:p>
              </w:tc>
              <w:tc>
                <w:tcPr>
                  <w:vAlign w:val="top"/>
                </w:tcPr>
                <w:p>
                  <w:r>
                    <w:t xml:space="preserve">785890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0eb956563554ff1">
                    <w:r>
                      <w:rPr>
                        <w:rStyle w:val="Hyperlink"/>
                      </w:rPr>
                      <w:t xml:space="preserve">Antenatal care visits</w:t>
                    </w:r>
                  </w:hyperlink>
                </w:p>
              </w:tc>
              <w:tc>
                <w:tcPr>
                  <w:vAlign w:val="top"/>
                </w:tcPr>
                <w:p>
                  <w:r>
                    <w:t xml:space="preserve">717735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7204cbf1ca54786">
                    <w:r>
                      <w:rPr>
                        <w:rStyle w:val="Hyperlink"/>
                      </w:rPr>
                      <w:t xml:space="preserve">Number of caesarean sections</w:t>
                    </w:r>
                  </w:hyperlink>
                </w:p>
              </w:tc>
              <w:tc>
                <w:tcPr>
                  <w:vAlign w:val="top"/>
                </w:tcPr>
                <w:p>
                  <w:r>
                    <w:t xml:space="preserve">297820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2ca37e5fdfc4d07">
                    <w:r>
                      <w:rPr>
                        <w:rStyle w:val="Hyperlink"/>
                      </w:rPr>
                      <w:t xml:space="preserve">Number of previous neonatal deaths</w:t>
                    </w:r>
                  </w:hyperlink>
                </w:p>
              </w:tc>
              <w:tc>
                <w:tcPr>
                  <w:vAlign w:val="top"/>
                </w:tcPr>
                <w:p>
                  <w:r>
                    <w:t xml:space="preserve">785916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07f80d604a04d9f">
                    <w:r>
                      <w:rPr>
                        <w:rStyle w:val="Hyperlink"/>
                      </w:rPr>
                      <w:t xml:space="preserve">Number of standard drinks consumed when drinking alcohol after 20 weeks of pregnancy</w:t>
                    </w:r>
                  </w:hyperlink>
                </w:p>
              </w:tc>
              <w:tc>
                <w:tcPr>
                  <w:vAlign w:val="top"/>
                </w:tcPr>
                <w:p>
                  <w:r>
                    <w:t xml:space="preserve">691039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drinking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9df65b0cd8cb475f">
                    <w:r>
                      <w:rPr>
                        <w:rStyle w:val="Hyperlink"/>
                      </w:rPr>
                      <w:t xml:space="preserve">Number of standard drinks consumed when drinking alcohol in the first 20 weeks of pregnancy</w:t>
                    </w:r>
                  </w:hyperlink>
                </w:p>
              </w:tc>
              <w:tc>
                <w:tcPr>
                  <w:vAlign w:val="top"/>
                </w:tcPr>
                <w:p>
                  <w:r>
                    <w:t xml:space="preserve">690993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drinking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b31e23c67a874222">
                    <w:r>
                      <w:rPr>
                        <w:rStyle w:val="Hyperlink"/>
                      </w:rPr>
                      <w:t xml:space="preserve">Number of tobacco cigarettes smoked per day after 20 weeks of pregnancy</w:t>
                    </w:r>
                  </w:hyperlink>
                </w:p>
              </w:tc>
              <w:tc>
                <w:tcPr>
                  <w:vAlign w:val="top"/>
                </w:tcPr>
                <w:p>
                  <w:r>
                    <w:t xml:space="preserve">695382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758e8f46c0814257">
                    <w:r>
                      <w:rPr>
                        <w:rStyle w:val="Hyperlink"/>
                      </w:rPr>
                      <w:t xml:space="preserve">Number of tobacco cigarettes smoked per day in the first 20 weeks of pregnancy</w:t>
                    </w:r>
                  </w:hyperlink>
                </w:p>
              </w:tc>
              <w:tc>
                <w:tcPr>
                  <w:vAlign w:val="top"/>
                </w:tcPr>
                <w:p>
                  <w:r>
                    <w:t xml:space="preserve">775303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2a1211ed90b24769">
                    <w:r>
                      <w:rPr>
                        <w:rStyle w:val="Hyperlink"/>
                      </w:rPr>
                      <w:t xml:space="preserve">Parity</w:t>
                    </w:r>
                  </w:hyperlink>
                </w:p>
              </w:tc>
              <w:tc>
                <w:tcPr>
                  <w:vAlign w:val="top"/>
                </w:tcPr>
                <w:p>
                  <w:r>
                    <w:t xml:space="preserve">733287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a7132415c8484051">
                    <w:r>
                      <w:rPr>
                        <w:rStyle w:val="Hyperlink"/>
                      </w:rPr>
                      <w:t xml:space="preserve">Pertussis vaccination during pregnancy indicator</w:t>
                    </w:r>
                  </w:hyperlink>
                </w:p>
              </w:tc>
              <w:tc>
                <w:tcPr>
                  <w:vAlign w:val="top"/>
                </w:tcPr>
                <w:p>
                  <w:r>
                    <w:t xml:space="preserve">721261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9aac387313248ae">
                    <w:r>
                      <w:rPr>
                        <w:rStyle w:val="Hyperlink"/>
                      </w:rPr>
                      <w:t xml:space="preserve">Postpartum perineal status</w:t>
                    </w:r>
                  </w:hyperlink>
                </w:p>
              </w:tc>
              <w:tc>
                <w:tcPr>
                  <w:vAlign w:val="top"/>
                </w:tcPr>
                <w:p>
                  <w:r>
                    <w:t xml:space="preserve">759639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138eb37d19b4520">
                    <w:r>
                      <w:rPr>
                        <w:rStyle w:val="Hyperlink"/>
                      </w:rPr>
                      <w:t xml:space="preserve">Recreational drug use during pregnancy indicator</w:t>
                    </w:r>
                  </w:hyperlink>
                </w:p>
              </w:tc>
              <w:tc>
                <w:tcPr>
                  <w:vAlign w:val="top"/>
                </w:tcPr>
                <w:p>
                  <w:r>
                    <w:t xml:space="preserve">785830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f685bfc41724c0e">
                    <w:r>
                      <w:rPr>
                        <w:rStyle w:val="Hyperlink"/>
                      </w:rPr>
                      <w:t xml:space="preserve">Timing of influenza vaccination during pregnancy</w:t>
                    </w:r>
                  </w:hyperlink>
                </w:p>
              </w:tc>
              <w:tc>
                <w:tcPr>
                  <w:vAlign w:val="top"/>
                </w:tcPr>
                <w:p>
                  <w:r>
                    <w:t xml:space="preserve">721234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1st trimester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2nd trimester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3rd trimester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630b06cc1274fec">
                    <w:r>
                      <w:rPr>
                        <w:rStyle w:val="Hyperlink"/>
                      </w:rPr>
                      <w:t xml:space="preserve">Timing of pertussis vaccination during pregnancy</w:t>
                    </w:r>
                  </w:hyperlink>
                </w:p>
              </w:tc>
              <w:tc>
                <w:tcPr>
                  <w:vAlign w:val="top"/>
                </w:tcPr>
                <w:p>
                  <w:r>
                    <w:t xml:space="preserve">721216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1st trimester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2nd trimester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3rd trimester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ed09860a73f4110">
                    <w:r>
                      <w:rPr>
                        <w:rStyle w:val="Hyperlink"/>
                      </w:rPr>
                      <w:t xml:space="preserve">Tobacco smoking after 20 weeks of pregnancy indicator</w:t>
                    </w:r>
                  </w:hyperlink>
                </w:p>
              </w:tc>
              <w:tc>
                <w:tcPr>
                  <w:vAlign w:val="top"/>
                </w:tcPr>
                <w:p>
                  <w:r>
                    <w:t xml:space="preserve">695447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8d6d17ca96d4c9c">
                    <w:r>
                      <w:rPr>
                        <w:rStyle w:val="Hyperlink"/>
                      </w:rPr>
                      <w:t xml:space="preserve">Tobacco smoking in the first 20 weeks of pregnancy indicator</w:t>
                    </w:r>
                  </w:hyperlink>
                </w:p>
              </w:tc>
              <w:tc>
                <w:tcPr>
                  <w:vAlign w:val="top"/>
                </w:tcPr>
                <w:p>
                  <w:r>
                    <w:t xml:space="preserve">695487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9c13575be664be1">
                    <w:r>
                      <w:rPr>
                        <w:rStyle w:val="Hyperlink"/>
                      </w:rPr>
                      <w:t xml:space="preserve">Transfer reason prior to delivery </w:t>
                    </w:r>
                  </w:hyperlink>
                </w:p>
              </w:tc>
              <w:tc>
                <w:tcPr>
                  <w:vAlign w:val="top"/>
                </w:tcPr>
                <w:p>
                  <w:r>
                    <w:t xml:space="preserve">786467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transfer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Hospital to hospital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to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 to hospital</w:t>
                        </w:r>
                      </w:p>
                    </w:tc>
                  </w:tr>
                </w:tbl>
                <w:p/>
              </w:tc>
            </w:tr>
            <w:tr>
              <w:trPr/>
              <w:tc>
                <w:tcPr>
                  <w:tcMar>
                    <w:right w:w="29" w:type="dxa"/>
                  </w:tcMar>
                  <w:vAlign w:val="top"/>
                </w:tcPr>
                <w:p>
                  <w:pPr>
                    <w:keepNext/>
                    <w:jc w:val="center"/>
                  </w:pPr>
                  <w:r>
                    <w:t xml:space="preserve">-</w:t>
                  </w:r>
                </w:p>
              </w:tc>
              <w:tc>
                <w:tcPr>
                  <w:tcMar/>
                  <w:vAlign w:val="top"/>
                </w:tcPr>
                <w:p>
                  <w:hyperlink w:history="true" r:id="R35c961ee416149a7">
                    <w:r>
                      <w:rPr>
                        <w:rStyle w:val="Hyperlink"/>
                      </w:rPr>
                      <w:t xml:space="preserve">Vitamin supplement taken during pregnancy</w:t>
                    </w:r>
                  </w:hyperlink>
                </w:p>
              </w:tc>
              <w:tc>
                <w:tcPr>
                  <w:vAlign w:val="top"/>
                </w:tcPr>
                <w:p>
                  <w:r>
                    <w:t xml:space="preserve">786551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Iron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Iodine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Vitamin 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Folate, pre-conceptually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Folate, post-conceptually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Multi vitamins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Multi vitamins (other)</w:t>
                        </w:r>
                      </w:p>
                    </w:tc>
                  </w:tr>
                </w:tbl>
                <w:p/>
              </w:tc>
            </w:tr>
            <w:tr>
              <w:trPr/>
              <w:tc>
                <w:tcPr>
                  <w:tcMar>
                    <w:right w:w="29" w:type="dxa"/>
                  </w:tcMar>
                  <w:vAlign w:val="top"/>
                </w:tcPr>
                <w:p>
                  <w:pPr>
                    <w:keepNext/>
                    <w:jc w:val="center"/>
                  </w:pPr>
                  <w:r>
                    <w:t xml:space="preserve">-</w:t>
                  </w:r>
                </w:p>
              </w:tc>
              <w:tc>
                <w:tcPr>
                  <w:tcMar/>
                  <w:vAlign w:val="top"/>
                </w:tcPr>
                <w:p>
                  <w:hyperlink w:history="true" r:id="Rba8e796c6c1c4a75">
                    <w:r>
                      <w:rPr>
                        <w:rStyle w:val="Hyperlink"/>
                      </w:rPr>
                      <w:t xml:space="preserve">Date of death</w:t>
                    </w:r>
                  </w:hyperlink>
                </w:p>
              </w:tc>
              <w:tc>
                <w:tcPr>
                  <w:vAlign w:val="top"/>
                </w:tcPr>
                <w:p>
                  <w:r>
                    <w:t xml:space="preserve">646025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758bc170e3cf458f">
                    <w:r>
                      <w:rPr>
                        <w:rStyle w:val="Hyperlink"/>
                      </w:rPr>
                      <w:t xml:space="preserve">Height (self-reported)</w:t>
                    </w:r>
                  </w:hyperlink>
                </w:p>
              </w:tc>
              <w:tc>
                <w:tcPr>
                  <w:vAlign w:val="top"/>
                </w:tcPr>
                <w:p>
                  <w:r>
                    <w:t xml:space="preserve">270365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87127f9bd8a41ce">
                    <w:r>
                      <w:rPr>
                        <w:rStyle w:val="Hyperlink"/>
                      </w:rPr>
                      <w:t xml:space="preserve">Weight (self-reported)</w:t>
                    </w:r>
                  </w:hyperlink>
                </w:p>
              </w:tc>
              <w:tc>
                <w:tcPr>
                  <w:vAlign w:val="top"/>
                </w:tcPr>
                <w:p>
                  <w:r>
                    <w:t xml:space="preserve">302365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0ccaf75a4a894311">
                    <w:r>
                      <w:rPr>
                        <w:rStyle w:val="Hyperlink"/>
                      </w:rPr>
                      <w:t xml:space="preserve">Assisted reproductive technology pregnancy</w:t>
                    </w:r>
                  </w:hyperlink>
                </w:p>
              </w:tc>
              <w:tc>
                <w:tcPr>
                  <w:vAlign w:val="top"/>
                </w:tcPr>
                <w:p>
                  <w:r>
                    <w:t xml:space="preserve">786043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0d34d6fd1b04d41">
                    <w:r>
                      <w:rPr>
                        <w:rStyle w:val="Hyperlink"/>
                      </w:rPr>
                      <w:t xml:space="preserve">Estimate date of confinement determination method</w:t>
                    </w:r>
                  </w:hyperlink>
                </w:p>
              </w:tc>
              <w:tc>
                <w:tcPr>
                  <w:vAlign w:val="top"/>
                </w:tcPr>
                <w:p>
                  <w:r>
                    <w:t xml:space="preserve">786026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Known conception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Known date of last menstrual period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Ultrasound &lt;= 12 weeks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Ultrasound &gt; 12 weeks</w:t>
                        </w:r>
                      </w:p>
                    </w:tc>
                  </w:tr>
                </w:tbl>
                <w:p/>
              </w:tc>
            </w:tr>
            <w:tr>
              <w:trPr/>
              <w:tc>
                <w:tcPr>
                  <w:tcMar>
                    <w:right w:w="29" w:type="dxa"/>
                  </w:tcMar>
                  <w:vAlign w:val="top"/>
                </w:tcPr>
                <w:p>
                  <w:pPr>
                    <w:keepNext/>
                    <w:jc w:val="center"/>
                  </w:pPr>
                  <w:r>
                    <w:t xml:space="preserve">-</w:t>
                  </w:r>
                </w:p>
              </w:tc>
              <w:tc>
                <w:tcPr>
                  <w:tcMar/>
                  <w:vAlign w:val="top"/>
                </w:tcPr>
                <w:p>
                  <w:hyperlink w:history="true" r:id="R3f803d90c155469e">
                    <w:r>
                      <w:rPr>
                        <w:rStyle w:val="Hyperlink"/>
                      </w:rPr>
                      <w:t xml:space="preserve">Estimate date of confinement</w:t>
                    </w:r>
                  </w:hyperlink>
                </w:p>
              </w:tc>
              <w:tc>
                <w:tcPr>
                  <w:vAlign w:val="top"/>
                </w:tcPr>
                <w:p>
                  <w:r>
                    <w:t xml:space="preserve">786005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d955d216c51445a7">
                    <w:r>
                      <w:rPr>
                        <w:rStyle w:val="Hyperlink"/>
                      </w:rPr>
                      <w:t xml:space="preserve">Pregnancy duration at the first antenatal care visit</w:t>
                    </w:r>
                  </w:hyperlink>
                </w:p>
              </w:tc>
              <w:tc>
                <w:tcPr>
                  <w:vAlign w:val="top"/>
                </w:tcPr>
                <w:p>
                  <w:r>
                    <w:t xml:space="preserve">732908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8ce61d2ad23645fa">
                    <w:r>
                      <w:rPr>
                        <w:rStyle w:val="Hyperlink"/>
                      </w:rPr>
                      <w:t xml:space="preserve">Active resuscitation of baby method</w:t>
                    </w:r>
                  </w:hyperlink>
                </w:p>
              </w:tc>
              <w:tc>
                <w:tcPr>
                  <w:vAlign w:val="top"/>
                </w:tcPr>
                <w:p>
                  <w:r>
                    <w:t xml:space="preserve">732883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Suction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Oxygen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Intermittent positive pressure ventilation (IPPV)</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Continuous positive airway pressure (CPAP) ventilation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Intubation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External cardiac compressions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3fceb969b1848a1">
                    <w:r>
                      <w:rPr>
                        <w:rStyle w:val="Hyperlink"/>
                      </w:rPr>
                      <w:t xml:space="preserve">Admission to SCN/NICU</w:t>
                    </w:r>
                  </w:hyperlink>
                </w:p>
              </w:tc>
              <w:tc>
                <w:tcPr>
                  <w:vAlign w:val="top"/>
                </w:tcPr>
                <w:p>
                  <w:r>
                    <w:t xml:space="preserve">786290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9eebfb1afb94391">
                    <w:r>
                      <w:rPr>
                        <w:rStyle w:val="Hyperlink"/>
                      </w:rPr>
                      <w:t xml:space="preserve">Apgar score at 1 minute</w:t>
                    </w:r>
                  </w:hyperlink>
                </w:p>
              </w:tc>
              <w:tc>
                <w:tcPr>
                  <w:vAlign w:val="top"/>
                </w:tcPr>
                <w:p>
                  <w:r>
                    <w:t xml:space="preserve">733421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cbbc74a0345494d">
                    <w:r>
                      <w:rPr>
                        <w:rStyle w:val="Hyperlink"/>
                      </w:rPr>
                      <w:t xml:space="preserve">Apgar score at 5 minutes</w:t>
                    </w:r>
                  </w:hyperlink>
                </w:p>
              </w:tc>
              <w:tc>
                <w:tcPr>
                  <w:vAlign w:val="top"/>
                </w:tcPr>
                <w:p>
                  <w:r>
                    <w:t xml:space="preserve">733377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42a3e15cc584531">
                    <w:r>
                      <w:rPr>
                        <w:rStyle w:val="Hyperlink"/>
                      </w:rPr>
                      <w:t xml:space="preserve">Birth order</w:t>
                    </w:r>
                  </w:hyperlink>
                </w:p>
              </w:tc>
              <w:tc>
                <w:tcPr>
                  <w:vAlign w:val="top"/>
                </w:tcPr>
                <w:p>
                  <w:r>
                    <w:t xml:space="preserve">733265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8e49e7e928d4241">
                    <w:r>
                      <w:rPr>
                        <w:rStyle w:val="Hyperlink"/>
                      </w:rPr>
                      <w:t xml:space="preserve">Status of the baby</w:t>
                    </w:r>
                  </w:hyperlink>
                </w:p>
              </w:tc>
              <w:tc>
                <w:tcPr>
                  <w:vAlign w:val="top"/>
                </w:tcPr>
                <w:p>
                  <w:r>
                    <w:t xml:space="preserve">732895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55c8e5a52804198">
                    <w:r>
                      <w:rPr>
                        <w:rStyle w:val="Hyperlink"/>
                      </w:rPr>
                      <w:t xml:space="preserve">Birthweight of baby</w:t>
                    </w:r>
                  </w:hyperlink>
                </w:p>
              </w:tc>
              <w:tc>
                <w:tcPr>
                  <w:vAlign w:val="top"/>
                </w:tcPr>
                <w:p>
                  <w:r>
                    <w:t xml:space="preserve">733280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490639430a847ac">
                    <w:r>
                      <w:rPr>
                        <w:rStyle w:val="Hyperlink"/>
                      </w:rPr>
                      <w:t xml:space="preserve">Baby head circumference </w:t>
                    </w:r>
                  </w:hyperlink>
                </w:p>
              </w:tc>
              <w:tc>
                <w:tcPr>
                  <w:vAlign w:val="top"/>
                </w:tcPr>
                <w:p>
                  <w:r>
                    <w:t xml:space="preserve">733429</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cdcd498f22df40df">
                    <w:r>
                      <w:rPr>
                        <w:rStyle w:val="Hyperlink"/>
                      </w:rPr>
                      <w:t xml:space="preserve">Cord ph</w:t>
                    </w:r>
                  </w:hyperlink>
                </w:p>
              </w:tc>
              <w:tc>
                <w:tcPr>
                  <w:vAlign w:val="top"/>
                </w:tcPr>
                <w:p>
                  <w:r>
                    <w:t xml:space="preserve">786320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&lt; 7.2</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&gt;= 7.2</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done</w:t>
                        </w:r>
                      </w:p>
                    </w:tc>
                  </w:tr>
                </w:tbl>
                <w:p/>
              </w:tc>
            </w:tr>
            <w:tr>
              <w:trPr/>
              <w:tc>
                <w:tcPr>
                  <w:tcMar>
                    <w:right w:w="29" w:type="dxa"/>
                  </w:tcMar>
                  <w:vAlign w:val="top"/>
                </w:tcPr>
                <w:p>
                  <w:pPr>
                    <w:keepNext/>
                    <w:jc w:val="center"/>
                  </w:pPr>
                  <w:r>
                    <w:t xml:space="preserve">-</w:t>
                  </w:r>
                </w:p>
              </w:tc>
              <w:tc>
                <w:tcPr>
                  <w:tcMar/>
                  <w:vAlign w:val="top"/>
                </w:tcPr>
                <w:p>
                  <w:hyperlink w:history="true" r:id="R34f2fab935d94448">
                    <w:r>
                      <w:rPr>
                        <w:rStyle w:val="Hyperlink"/>
                      </w:rPr>
                      <w:t xml:space="preserve">Gestational age</w:t>
                    </w:r>
                  </w:hyperlink>
                </w:p>
              </w:tc>
              <w:tc>
                <w:tcPr>
                  <w:vAlign w:val="top"/>
                </w:tcPr>
                <w:p>
                  <w:r>
                    <w:t xml:space="preserve">695332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c4a05edb351a422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774938</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d7b3d88fd242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05edb351a4229" /><Relationship Type="http://schemas.openxmlformats.org/officeDocument/2006/relationships/header" Target="/word/header1.xml" Id="R64b17a57fb3943d9" /><Relationship Type="http://schemas.openxmlformats.org/officeDocument/2006/relationships/settings" Target="/word/settings.xml" Id="R34be5312551745b6" /><Relationship Type="http://schemas.openxmlformats.org/officeDocument/2006/relationships/styles" Target="/word/styles.xml" Id="R3c605c3ac931443c" /><Relationship Type="http://schemas.openxmlformats.org/officeDocument/2006/relationships/hyperlink" Target="https://meteor.aihw.gov.au/content/732336" TargetMode="External" Id="R5a7825c06fd04d09" /><Relationship Type="http://schemas.openxmlformats.org/officeDocument/2006/relationships/hyperlink" Target="https://meteor.aihw.gov.au/content/762173" TargetMode="External" Id="R0bb148440e504923" /><Relationship Type="http://schemas.openxmlformats.org/officeDocument/2006/relationships/hyperlink" Target="https://meteor.aihw.gov.au/content/749924" TargetMode="External" Id="R96c97dd22ff24c9c" /><Relationship Type="http://schemas.openxmlformats.org/officeDocument/2006/relationships/hyperlink" Target="https://meteor.aihw.gov.au/content/786259" TargetMode="External" Id="Rd41d49cbf769439c" /><Relationship Type="http://schemas.openxmlformats.org/officeDocument/2006/relationships/hyperlink" Target="https://meteor.aihw.gov.au/content/786229" TargetMode="External" Id="Rcddda2d136dc4543" /><Relationship Type="http://schemas.openxmlformats.org/officeDocument/2006/relationships/hyperlink" Target="https://meteor.aihw.gov.au/content/733565" TargetMode="External" Id="R4602b398199b4bec" /><Relationship Type="http://schemas.openxmlformats.org/officeDocument/2006/relationships/hyperlink" Target="https://meteor.aihw.gov.au/content/270036" TargetMode="External" Id="Rd6229092f7ca48fc" /><Relationship Type="http://schemas.openxmlformats.org/officeDocument/2006/relationships/hyperlink" Target="https://meteor.aihw.gov.au/content/732387" TargetMode="External" Id="Rb39696e399884504" /><Relationship Type="http://schemas.openxmlformats.org/officeDocument/2006/relationships/hyperlink" Target="https://meteor.aihw.gov.au/content/762168" TargetMode="External" Id="R713e27e65e0445d9" /><Relationship Type="http://schemas.openxmlformats.org/officeDocument/2006/relationships/hyperlink" Target="https://meteor.aihw.gov.au/content/785977" TargetMode="External" Id="R3237cc3f9c5949c9" /><Relationship Type="http://schemas.openxmlformats.org/officeDocument/2006/relationships/hyperlink" Target="https://meteor.aihw.gov.au/content/733449" TargetMode="External" Id="R368541829c824891" /><Relationship Type="http://schemas.openxmlformats.org/officeDocument/2006/relationships/hyperlink" Target="https://meteor.aihw.gov.au/content/786518" TargetMode="External" Id="R247059b7d10148f1" /><Relationship Type="http://schemas.openxmlformats.org/officeDocument/2006/relationships/hyperlink" Target="https://meteor.aihw.gov.au/content/749932" TargetMode="External" Id="R1bb30d77313f4e82" /><Relationship Type="http://schemas.openxmlformats.org/officeDocument/2006/relationships/hyperlink" Target="https://meteor.aihw.gov.au/content/749937" TargetMode="External" Id="R5194f166feda44da" /><Relationship Type="http://schemas.openxmlformats.org/officeDocument/2006/relationships/hyperlink" Target="https://meteor.aihw.gov.au/content/695137" TargetMode="External" Id="R0691639daeb04856" /><Relationship Type="http://schemas.openxmlformats.org/officeDocument/2006/relationships/hyperlink" Target="https://meteor.aihw.gov.au/content/326619" TargetMode="External" Id="Rb45993b9a5d842dd" /><Relationship Type="http://schemas.openxmlformats.org/officeDocument/2006/relationships/hyperlink" Target="https://meteor.aihw.gov.au/content/270025" TargetMode="External" Id="R0e61415476f34c56" /><Relationship Type="http://schemas.openxmlformats.org/officeDocument/2006/relationships/hyperlink" Target="https://meteor.aihw.gov.au/content/786346" TargetMode="External" Id="R13474df4891c4d1e" /><Relationship Type="http://schemas.openxmlformats.org/officeDocument/2006/relationships/hyperlink" Target="https://meteor.aihw.gov.au/content/690739" TargetMode="External" Id="R802507cc32374f3e" /><Relationship Type="http://schemas.openxmlformats.org/officeDocument/2006/relationships/hyperlink" Target="https://meteor.aihw.gov.au/content/691060" TargetMode="External" Id="Rd5df257b6e4c4502" /><Relationship Type="http://schemas.openxmlformats.org/officeDocument/2006/relationships/hyperlink" Target="https://meteor.aihw.gov.au/content/691052" TargetMode="External" Id="R08ef474ed21e418c" /><Relationship Type="http://schemas.openxmlformats.org/officeDocument/2006/relationships/hyperlink" Target="https://meteor.aihw.gov.au/content/690482" TargetMode="External" Id="R2f5c18a5b476406d" /><Relationship Type="http://schemas.openxmlformats.org/officeDocument/2006/relationships/hyperlink" Target="https://meteor.aihw.gov.au/content/786583" TargetMode="External" Id="R25386ee32f0d495d" /><Relationship Type="http://schemas.openxmlformats.org/officeDocument/2006/relationships/hyperlink" Target="https://meteor.aihw.gov.au/content/785864" TargetMode="External" Id="Rc83d05bb2aeb4111" /><Relationship Type="http://schemas.openxmlformats.org/officeDocument/2006/relationships/hyperlink" Target="https://meteor.aihw.gov.au/content/721270" TargetMode="External" Id="Raaff6880d4a64df1" /><Relationship Type="http://schemas.openxmlformats.org/officeDocument/2006/relationships/hyperlink" Target="https://meteor.aihw.gov.au/content/786134" TargetMode="External" Id="Ra4cc492032364a08" /><Relationship Type="http://schemas.openxmlformats.org/officeDocument/2006/relationships/hyperlink" Target="https://meteor.aihw.gov.au/content/785809" TargetMode="External" Id="Rfbbc879fa3844fef" /><Relationship Type="http://schemas.openxmlformats.org/officeDocument/2006/relationships/hyperlink" Target="https://meteor.aihw.gov.au/content/786411" TargetMode="External" Id="R4a52cd3e7e1540c0" /><Relationship Type="http://schemas.openxmlformats.org/officeDocument/2006/relationships/hyperlink" Target="https://meteor.aihw.gov.au/content/785890" TargetMode="External" Id="R853a569d0a0d43b1" /><Relationship Type="http://schemas.openxmlformats.org/officeDocument/2006/relationships/hyperlink" Target="https://meteor.aihw.gov.au/content/717735" TargetMode="External" Id="R40eb956563554ff1" /><Relationship Type="http://schemas.openxmlformats.org/officeDocument/2006/relationships/hyperlink" Target="https://meteor.aihw.gov.au/content/297820" TargetMode="External" Id="Ra7204cbf1ca54786" /><Relationship Type="http://schemas.openxmlformats.org/officeDocument/2006/relationships/hyperlink" Target="https://meteor.aihw.gov.au/content/785916" TargetMode="External" Id="R92ca37e5fdfc4d07" /><Relationship Type="http://schemas.openxmlformats.org/officeDocument/2006/relationships/hyperlink" Target="https://meteor.aihw.gov.au/content/691039" TargetMode="External" Id="R507f80d604a04d9f" /><Relationship Type="http://schemas.openxmlformats.org/officeDocument/2006/relationships/hyperlink" Target="https://meteor.aihw.gov.au/content/690993" TargetMode="External" Id="R9df65b0cd8cb475f" /><Relationship Type="http://schemas.openxmlformats.org/officeDocument/2006/relationships/hyperlink" Target="https://meteor.aihw.gov.au/content/695382" TargetMode="External" Id="Rb31e23c67a874222" /><Relationship Type="http://schemas.openxmlformats.org/officeDocument/2006/relationships/hyperlink" Target="https://meteor.aihw.gov.au/content/775303" TargetMode="External" Id="R758e8f46c0814257" /><Relationship Type="http://schemas.openxmlformats.org/officeDocument/2006/relationships/hyperlink" Target="https://meteor.aihw.gov.au/content/733287" TargetMode="External" Id="R2a1211ed90b24769" /><Relationship Type="http://schemas.openxmlformats.org/officeDocument/2006/relationships/hyperlink" Target="https://meteor.aihw.gov.au/content/721261" TargetMode="External" Id="Ra7132415c8484051" /><Relationship Type="http://schemas.openxmlformats.org/officeDocument/2006/relationships/hyperlink" Target="https://meteor.aihw.gov.au/content/759639" TargetMode="External" Id="Rf9aac387313248ae" /><Relationship Type="http://schemas.openxmlformats.org/officeDocument/2006/relationships/hyperlink" Target="https://meteor.aihw.gov.au/content/785830" TargetMode="External" Id="Rd138eb37d19b4520" /><Relationship Type="http://schemas.openxmlformats.org/officeDocument/2006/relationships/hyperlink" Target="https://meteor.aihw.gov.au/content/721234" TargetMode="External" Id="R6f685bfc41724c0e" /><Relationship Type="http://schemas.openxmlformats.org/officeDocument/2006/relationships/hyperlink" Target="https://meteor.aihw.gov.au/content/721216" TargetMode="External" Id="R5630b06cc1274fec" /><Relationship Type="http://schemas.openxmlformats.org/officeDocument/2006/relationships/hyperlink" Target="https://meteor.aihw.gov.au/content/695447" TargetMode="External" Id="R7ed09860a73f4110" /><Relationship Type="http://schemas.openxmlformats.org/officeDocument/2006/relationships/hyperlink" Target="https://meteor.aihw.gov.au/content/695487" TargetMode="External" Id="R68d6d17ca96d4c9c" /><Relationship Type="http://schemas.openxmlformats.org/officeDocument/2006/relationships/hyperlink" Target="https://meteor.aihw.gov.au/content/786467" TargetMode="External" Id="Rb9c13575be664be1" /><Relationship Type="http://schemas.openxmlformats.org/officeDocument/2006/relationships/hyperlink" Target="https://meteor.aihw.gov.au/content/786551" TargetMode="External" Id="R35c961ee416149a7" /><Relationship Type="http://schemas.openxmlformats.org/officeDocument/2006/relationships/hyperlink" Target="https://meteor.aihw.gov.au/content/646025" TargetMode="External" Id="Rba8e796c6c1c4a75" /><Relationship Type="http://schemas.openxmlformats.org/officeDocument/2006/relationships/hyperlink" Target="https://meteor.aihw.gov.au/content/270365" TargetMode="External" Id="R758bc170e3cf458f" /><Relationship Type="http://schemas.openxmlformats.org/officeDocument/2006/relationships/hyperlink" Target="https://meteor.aihw.gov.au/content/302365" TargetMode="External" Id="R887127f9bd8a41ce" /><Relationship Type="http://schemas.openxmlformats.org/officeDocument/2006/relationships/hyperlink" Target="https://meteor.aihw.gov.au/content/786043" TargetMode="External" Id="R0ccaf75a4a894311" /><Relationship Type="http://schemas.openxmlformats.org/officeDocument/2006/relationships/hyperlink" Target="https://meteor.aihw.gov.au/content/786026" TargetMode="External" Id="Re0d34d6fd1b04d41" /><Relationship Type="http://schemas.openxmlformats.org/officeDocument/2006/relationships/hyperlink" Target="https://meteor.aihw.gov.au/content/786005" TargetMode="External" Id="R3f803d90c155469e" /><Relationship Type="http://schemas.openxmlformats.org/officeDocument/2006/relationships/hyperlink" Target="https://meteor.aihw.gov.au/content/732908" TargetMode="External" Id="Rd955d216c51445a7" /><Relationship Type="http://schemas.openxmlformats.org/officeDocument/2006/relationships/hyperlink" Target="https://meteor.aihw.gov.au/content/732883" TargetMode="External" Id="R8ce61d2ad23645fa" /><Relationship Type="http://schemas.openxmlformats.org/officeDocument/2006/relationships/hyperlink" Target="https://meteor.aihw.gov.au/content/786290" TargetMode="External" Id="Rb3fceb969b1848a1" /><Relationship Type="http://schemas.openxmlformats.org/officeDocument/2006/relationships/hyperlink" Target="https://meteor.aihw.gov.au/content/733421" TargetMode="External" Id="Re9eebfb1afb94391" /><Relationship Type="http://schemas.openxmlformats.org/officeDocument/2006/relationships/hyperlink" Target="https://meteor.aihw.gov.au/content/733377" TargetMode="External" Id="Rbcbbc74a0345494d" /><Relationship Type="http://schemas.openxmlformats.org/officeDocument/2006/relationships/hyperlink" Target="https://meteor.aihw.gov.au/content/733265" TargetMode="External" Id="Rc42a3e15cc584531" /><Relationship Type="http://schemas.openxmlformats.org/officeDocument/2006/relationships/hyperlink" Target="https://meteor.aihw.gov.au/content/732895" TargetMode="External" Id="R18e49e7e928d4241" /><Relationship Type="http://schemas.openxmlformats.org/officeDocument/2006/relationships/hyperlink" Target="https://meteor.aihw.gov.au/content/733280" TargetMode="External" Id="Ra55c8e5a52804198" /><Relationship Type="http://schemas.openxmlformats.org/officeDocument/2006/relationships/hyperlink" Target="https://meteor.aihw.gov.au/content/733429" TargetMode="External" Id="Ra490639430a847ac" /><Relationship Type="http://schemas.openxmlformats.org/officeDocument/2006/relationships/hyperlink" Target="https://meteor.aihw.gov.au/content/786320" TargetMode="External" Id="Rcdcd498f22df40df" /><Relationship Type="http://schemas.openxmlformats.org/officeDocument/2006/relationships/hyperlink" Target="https://meteor.aihw.gov.au/content/695332" TargetMode="External" Id="R34f2fab935d94448" /></Relationships>
</file>

<file path=word/_rels/header1.xml.rels>&#65279;<?xml version="1.0" encoding="utf-8"?><Relationships xmlns="http://schemas.openxmlformats.org/package/2006/relationships"><Relationship Type="http://schemas.openxmlformats.org/officeDocument/2006/relationships/image" Target="/media/image.png" Id="R54d7b3d88fd242b8" /></Relationships>
</file>