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687b69af974dce" /></Relationships>
</file>

<file path=word/document.xml><?xml version="1.0" encoding="utf-8"?>
<w:document xmlns:r="http://schemas.openxmlformats.org/officeDocument/2006/relationships" xmlns:w="http://schemas.openxmlformats.org/wordprocessingml/2006/main">
  <w:body>
    <w:p>
      <w:pPr>
        <w:pStyle w:val="Title"/>
      </w:pPr>
      <w:r>
        <w:t>Person—highest level of educational attainment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Person—highest level of educational attainment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7b2e79f4a84308">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prior educational achievement successfully completed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baa35396fc4ae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bb2488748fa4aa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45f7406966749c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b7150f980b4af6">
              <w:r>
                <w:rPr>
                  <w:rStyle w:val="Hyperlink"/>
                </w:rPr>
                <w:t xml:space="preserve">Highest level of educational attainment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prior educational achievement successfully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be953759614dcb">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6c5fbccf9249d2">
              <w:r>
                <w:rPr>
                  <w:rStyle w:val="Hyperlink"/>
                </w:rPr>
                <w:t xml:space="preserve">Person—highest level of educational attainment, code (ASCED 2001) NNN</w:t>
              </w:r>
            </w:hyperlink>
          </w:p>
          <w:p>
            <w:pPr>
              <w:pStyle w:val="registration-status"/>
              <w:spacing w:before="0" w:after="0"/>
            </w:pPr>
            <w:hyperlink w:history="true" r:id="Rc54e47de6af64995">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01aec931a58e4a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761428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b4e5c1b83342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aec931a58e4a66" /><Relationship Type="http://schemas.openxmlformats.org/officeDocument/2006/relationships/header" Target="/word/header1.xml" Id="R90d007979c4a4307" /><Relationship Type="http://schemas.openxmlformats.org/officeDocument/2006/relationships/settings" Target="/word/settings.xml" Id="Rfd7a5fe83f11422b" /><Relationship Type="http://schemas.openxmlformats.org/officeDocument/2006/relationships/styles" Target="/word/styles.xml" Id="R1f991eb0e59e4563" /><Relationship Type="http://schemas.openxmlformats.org/officeDocument/2006/relationships/hyperlink" Target="https://meteor.aihw.gov.au/RegistrationAuthority/23" TargetMode="External" Id="Rbc7b2e79f4a84308" /><Relationship Type="http://schemas.openxmlformats.org/officeDocument/2006/relationships/hyperlink" Target="https://meteor.aihw.gov.au/content/268955" TargetMode="External" Id="Re6baa35396fc4ae3" /><Relationship Type="http://schemas.openxmlformats.org/officeDocument/2006/relationships/hyperlink" Target="https://www.ag.gov.au/Publications/Pages/AustralianGovernmentGuidelinesontheRecognitionofSexandGender.aspx" TargetMode="External" Id="R0bb2488748fa4aa8" /><Relationship Type="http://schemas.openxmlformats.org/officeDocument/2006/relationships/hyperlink" Target="http://abs.gov.au/AUSSTATS/abs@.nsf/Lookup/1200.0.55.012Main+Features12016?OpenDocument" TargetMode="External" Id="R845f7406966749c8" /><Relationship Type="http://schemas.openxmlformats.org/officeDocument/2006/relationships/hyperlink" Target="https://meteor.aihw.gov.au/content/761424" TargetMode="External" Id="Re1b7150f980b4af6" /><Relationship Type="http://schemas.openxmlformats.org/officeDocument/2006/relationships/hyperlink" Target="https://meteor.aihw.gov.au/content/274644" TargetMode="External" Id="Rfebe953759614dcb" /><Relationship Type="http://schemas.openxmlformats.org/officeDocument/2006/relationships/hyperlink" Target="https://meteor.aihw.gov.au/content/759709" TargetMode="External" Id="R516c5fbccf9249d2" /><Relationship Type="http://schemas.openxmlformats.org/officeDocument/2006/relationships/hyperlink" Target="https://meteor.aihw.gov.au/RegistrationAuthority/23" TargetMode="External" Id="Rc54e47de6af64995" /></Relationships>
</file>

<file path=word/_rels/header1.xml.rels>&#65279;<?xml version="1.0" encoding="utf-8"?><Relationships xmlns="http://schemas.openxmlformats.org/package/2006/relationships"><Relationship Type="http://schemas.openxmlformats.org/officeDocument/2006/relationships/image" Target="/media/image.png" Id="Rb8b4e5c1b83342f0" /></Relationships>
</file>