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447102737d497e"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c6a9d5d7a4c3e">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5b646e3fe98a490c">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ae64f6db5d4616">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7a788cd364b8e">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7156fc4f3355467b">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whose brain function or circulation of blood has permanently stopped.</w:t>
            </w:r>
          </w:p>
          <w:p>
            <w:pPr>
              <w:spacing w:after="160"/>
            </w:pPr>
            <w:r>
              <w:rPr>
                <w:rStyle w:val="row-content-rich-text"/>
              </w:rPr>
              <w:t xml:space="preserve">Any diagnoses and procedures related to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fe3119e2454a0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mental health and subacute care types, the specialised expertise of the clinician who will be responsible for the management of the care. At the time of mental health or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9"/>
              </w:numPr>
            </w:pPr>
            <w:r>
              <w:rPr>
                <w:rStyle w:val="row-content-rich-text"/>
              </w:rPr>
              <w:t xml:space="preserve">for the correction of a data recording error, or</w:t>
            </w:r>
          </w:p>
          <w:p>
            <w:pPr>
              <w:pStyle w:val="ListParagraph"/>
              <w:numPr>
                <w:ilvl w:val="0"/>
                <w:numId w:val="9"/>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While psychogeriatric care is a subspecialty of mental health, it is an established component of subacute care. Therefore, if a patient meets the definition of psychogeriatric care, then the psychogeriatric care type should be allocated.</w:t>
            </w:r>
          </w:p>
          <w:p>
            <w:pPr>
              <w:spacing w:after="160"/>
            </w:pPr>
            <w:r>
              <w:rPr>
                <w:rStyle w:val="row-content-rich-text"/>
              </w:rPr>
              <w:t xml:space="preserve">It is highly unlikely that, for care type changes involving subacute or mental health care types, more than one change in care type will take place within a 24-hour period. Changes involving subacute or mental health care types are unlikely to occur on the date of formal separation.</w:t>
            </w:r>
          </w:p>
          <w:p>
            <w:pPr>
              <w:spacing w:after="160"/>
            </w:pPr>
            <w:r>
              <w:rPr>
                <w:rStyle w:val="row-content-rich-text"/>
              </w:rPr>
              <w:t xml:space="preserve">Patients who receive intervention(s) (for example dialysis, chemotherapy or radiotherapy)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afb681d0ab4b90">
              <w:r>
                <w:rPr>
                  <w:rStyle w:val="Hyperlink"/>
                </w:rPr>
                <w:t xml:space="preserve">Hospital service—care type, code N[N]</w:t>
              </w:r>
            </w:hyperlink>
          </w:p>
          <w:p>
            <w:pPr>
              <w:spacing w:before="0" w:after="0"/>
            </w:pPr>
            <w:r>
              <w:rPr>
                <w:rStyle w:val="row-content"/>
                <w:color w:val="244061"/>
              </w:rPr>
              <w:t xml:space="preserve">       </w:t>
            </w:r>
            <w:hyperlink w:history="true" r:id="R7f31e6c50aac4768">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4e474ded340bf">
              <w:r>
                <w:rPr>
                  <w:rStyle w:val="Hyperlink"/>
                </w:rPr>
                <w:t xml:space="preserve">Admitted patient care NMDS 2020–21</w:t>
              </w:r>
            </w:hyperlink>
          </w:p>
          <w:p>
            <w:pPr>
              <w:spacing w:before="0" w:after="0"/>
            </w:pPr>
            <w:r>
              <w:rPr>
                <w:rStyle w:val="row-content"/>
                <w:color w:val="244061"/>
              </w:rPr>
              <w:t xml:space="preserve">       </w:t>
            </w:r>
            <w:hyperlink w:history="true" r:id="R0b62ccef060a42c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22f32b4282204bbf">
              <w:r>
                <w:rPr>
                  <w:rStyle w:val="Hyperlink"/>
                </w:rPr>
                <w:t xml:space="preserve">Admitted patient care NMDS 2021–22</w:t>
              </w:r>
            </w:hyperlink>
          </w:p>
          <w:p>
            <w:pPr>
              <w:spacing w:before="0" w:after="0"/>
            </w:pPr>
            <w:r>
              <w:rPr>
                <w:rStyle w:val="row-content"/>
                <w:color w:val="244061"/>
              </w:rPr>
              <w:t xml:space="preserve">       </w:t>
            </w:r>
            <w:hyperlink w:history="true" r:id="Rbca2791a83ce497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8da05fb7518f45d6">
              <w:r>
                <w:rPr>
                  <w:rStyle w:val="Hyperlink"/>
                </w:rPr>
                <w:t xml:space="preserve">Admitted patient care NMDS 2022–23</w:t>
              </w:r>
            </w:hyperlink>
          </w:p>
          <w:p>
            <w:pPr>
              <w:spacing w:before="0" w:after="0"/>
            </w:pPr>
            <w:r>
              <w:rPr>
                <w:rStyle w:val="row-content"/>
                <w:color w:val="244061"/>
              </w:rPr>
              <w:t xml:space="preserve">       </w:t>
            </w:r>
            <w:hyperlink w:history="true" r:id="R11f6cdbba88640d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f99a48be8fc841ac">
              <w:r>
                <w:rPr>
                  <w:rStyle w:val="Hyperlink"/>
                </w:rPr>
                <w:t xml:space="preserve">Admitted patient care NMDS 2023–24</w:t>
              </w:r>
            </w:hyperlink>
          </w:p>
          <w:p>
            <w:pPr>
              <w:spacing w:before="0" w:after="0"/>
            </w:pPr>
            <w:r>
              <w:rPr>
                <w:rStyle w:val="row-content"/>
                <w:color w:val="244061"/>
              </w:rPr>
              <w:t xml:space="preserve">       </w:t>
            </w:r>
            <w:hyperlink w:history="true" r:id="Rad052ec64e824ff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hyperlink w:history="true" r:id="R71c1553796144842">
              <w:r>
                <w:rPr>
                  <w:rStyle w:val="Hyperlink"/>
                </w:rPr>
                <w:t xml:space="preserve">Admitted patient care NMDS 2024–25</w:t>
              </w:r>
            </w:hyperlink>
          </w:p>
          <w:p>
            <w:pPr>
              <w:spacing w:before="0" w:after="0"/>
            </w:pPr>
            <w:r>
              <w:rPr>
                <w:rStyle w:val="row-content"/>
                <w:color w:val="244061"/>
              </w:rPr>
              <w:t xml:space="preserve">       </w:t>
            </w:r>
            <w:hyperlink w:history="true" r:id="R49869a6c2e69422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i/>
              </w:rPr>
              <w:t xml:space="preserve">Code 11 - Mental health care</w:t>
            </w:r>
            <w:r>
              <w:rPr>
                <w:rStyle w:val="row-content"/>
              </w:rPr>
              <w:t xml:space="preserve"> is not restricted to care provided by a specialised mental health unit.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de7b784b40641c8">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d1d6da1833854ed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6354aa56f33456d">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f200a9000c7478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3035756b948446e">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cc5c4151167a446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bb098965698437c">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0b8c7a80a65b426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66ed19de80f427e">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01a3d600b37a480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78620517a14ca7">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4205e4731e104bd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7ab03f11c4406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f877bc30bb8740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3d52d290d74290">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99c453ef15eb46e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93603241fb46e8">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c5916135873746a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03d56701157458d">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3c636c251eae44e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f78fb00d19a48e3">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dc83b1f43d254d0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449f2faa70b4302">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49d8e5ef51294c5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40e3d0f9d6c49a7">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63665cac79a445a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a4b43806d14d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5fa495348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43806d14d43e0" /><Relationship Type="http://schemas.openxmlformats.org/officeDocument/2006/relationships/header" Target="/word/header1.xml" Id="Rf8b29f755d854548" /><Relationship Type="http://schemas.openxmlformats.org/officeDocument/2006/relationships/settings" Target="/word/settings.xml" Id="R2afa190e7bc1486c" /><Relationship Type="http://schemas.openxmlformats.org/officeDocument/2006/relationships/styles" Target="/word/styles.xml" Id="R8d7ff8c14cba4eea" /><Relationship Type="http://schemas.openxmlformats.org/officeDocument/2006/relationships/hyperlink" Target="https://meteor.aihw.gov.au/RegistrationAuthority/12" TargetMode="External" Id="R5b6c6a9d5d7a4c3e" /><Relationship Type="http://schemas.openxmlformats.org/officeDocument/2006/relationships/hyperlink" Target="https://meteor.aihw.gov.au/content/711000" TargetMode="External" Id="R5b646e3fe98a490c" /><Relationship Type="http://schemas.openxmlformats.org/officeDocument/2006/relationships/hyperlink" Target="https://meteor.aihw.gov.au/content/713748" TargetMode="External" Id="Rbcae64f6db5d4616" /><Relationship Type="http://schemas.openxmlformats.org/officeDocument/2006/relationships/hyperlink" Target="https://meteor.aihw.gov.au/content/713701" TargetMode="External" Id="R81d7a788cd364b8e" /><Relationship Type="http://schemas.openxmlformats.org/officeDocument/2006/relationships/numbering" Target="/word/numbering.xml" Id="R19716973d223445a" /><Relationship Type="http://schemas.openxmlformats.org/officeDocument/2006/relationships/hyperlink" Target="https://meteor.aihw.gov.au/content/327254" TargetMode="External" Id="R7156fc4f3355467b" /><Relationship Type="http://schemas.openxmlformats.org/officeDocument/2006/relationships/hyperlink" Target="https://meteor.aihw.gov.au/content/246013" TargetMode="External" Id="R54fe3119e2454a0a" /><Relationship Type="http://schemas.openxmlformats.org/officeDocument/2006/relationships/hyperlink" Target="https://meteor.aihw.gov.au/content/584408" TargetMode="External" Id="R72afb681d0ab4b90" /><Relationship Type="http://schemas.openxmlformats.org/officeDocument/2006/relationships/hyperlink" Target="https://meteor.aihw.gov.au/RegistrationAuthority/12" TargetMode="External" Id="R7f31e6c50aac4768" /><Relationship Type="http://schemas.openxmlformats.org/officeDocument/2006/relationships/hyperlink" Target="https://meteor.aihw.gov.au/content/713850" TargetMode="External" Id="Re814e474ded340bf" /><Relationship Type="http://schemas.openxmlformats.org/officeDocument/2006/relationships/hyperlink" Target="https://meteor.aihw.gov.au/RegistrationAuthority/12" TargetMode="External" Id="R0b62ccef060a42cb" /><Relationship Type="http://schemas.openxmlformats.org/officeDocument/2006/relationships/hyperlink" Target="https://meteor.aihw.gov.au/content/728439" TargetMode="External" Id="R22f32b4282204bbf" /><Relationship Type="http://schemas.openxmlformats.org/officeDocument/2006/relationships/hyperlink" Target="https://meteor.aihw.gov.au/RegistrationAuthority/12" TargetMode="External" Id="Rbca2791a83ce4972" /><Relationship Type="http://schemas.openxmlformats.org/officeDocument/2006/relationships/hyperlink" Target="https://meteor.aihw.gov.au/content/742173" TargetMode="External" Id="R8da05fb7518f45d6" /><Relationship Type="http://schemas.openxmlformats.org/officeDocument/2006/relationships/hyperlink" Target="https://meteor.aihw.gov.au/RegistrationAuthority/12" TargetMode="External" Id="R11f6cdbba88640df" /><Relationship Type="http://schemas.openxmlformats.org/officeDocument/2006/relationships/hyperlink" Target="https://meteor.aihw.gov.au/content/756111" TargetMode="External" Id="Rf99a48be8fc841ac" /><Relationship Type="http://schemas.openxmlformats.org/officeDocument/2006/relationships/hyperlink" Target="https://meteor.aihw.gov.au/RegistrationAuthority/12" TargetMode="External" Id="Rad052ec64e824ff2" /><Relationship Type="http://schemas.openxmlformats.org/officeDocument/2006/relationships/hyperlink" Target="https://meteor.aihw.gov.au/content/775630" TargetMode="External" Id="R71c1553796144842" /><Relationship Type="http://schemas.openxmlformats.org/officeDocument/2006/relationships/hyperlink" Target="https://meteor.aihw.gov.au/RegistrationAuthority/12" TargetMode="External" Id="R49869a6c2e69422d" /><Relationship Type="http://schemas.openxmlformats.org/officeDocument/2006/relationships/hyperlink" Target="https://meteor.aihw.gov.au/content/724433" TargetMode="External" Id="R3de7b784b40641c8" /><Relationship Type="http://schemas.openxmlformats.org/officeDocument/2006/relationships/hyperlink" Target="https://meteor.aihw.gov.au/RegistrationAuthority/18" TargetMode="External" Id="Rd1d6da1833854ed3" /><Relationship Type="http://schemas.openxmlformats.org/officeDocument/2006/relationships/hyperlink" Target="https://meteor.aihw.gov.au/content/724443" TargetMode="External" Id="R36354aa56f33456d" /><Relationship Type="http://schemas.openxmlformats.org/officeDocument/2006/relationships/hyperlink" Target="https://meteor.aihw.gov.au/RegistrationAuthority/18" TargetMode="External" Id="Rcf200a9000c74780" /><Relationship Type="http://schemas.openxmlformats.org/officeDocument/2006/relationships/hyperlink" Target="https://meteor.aihw.gov.au/content/725734" TargetMode="External" Id="R43035756b948446e" /><Relationship Type="http://schemas.openxmlformats.org/officeDocument/2006/relationships/hyperlink" Target="https://meteor.aihw.gov.au/RegistrationAuthority/18" TargetMode="External" Id="Rcc5c4151167a4464" /><Relationship Type="http://schemas.openxmlformats.org/officeDocument/2006/relationships/hyperlink" Target="https://meteor.aihw.gov.au/content/725734" TargetMode="External" Id="Rbbb098965698437c" /><Relationship Type="http://schemas.openxmlformats.org/officeDocument/2006/relationships/hyperlink" Target="https://meteor.aihw.gov.au/RegistrationAuthority/18" TargetMode="External" Id="R0b8c7a80a65b4261" /><Relationship Type="http://schemas.openxmlformats.org/officeDocument/2006/relationships/hyperlink" Target="https://meteor.aihw.gov.au/content/725734" TargetMode="External" Id="R166ed19de80f427e" /><Relationship Type="http://schemas.openxmlformats.org/officeDocument/2006/relationships/hyperlink" Target="https://meteor.aihw.gov.au/RegistrationAuthority/18" TargetMode="External" Id="R01a3d600b37a4805" /><Relationship Type="http://schemas.openxmlformats.org/officeDocument/2006/relationships/hyperlink" Target="https://meteor.aihw.gov.au/content/724500" TargetMode="External" Id="Rd778620517a14ca7" /><Relationship Type="http://schemas.openxmlformats.org/officeDocument/2006/relationships/hyperlink" Target="https://meteor.aihw.gov.au/RegistrationAuthority/18" TargetMode="External" Id="R4205e4731e104bd0" /><Relationship Type="http://schemas.openxmlformats.org/officeDocument/2006/relationships/hyperlink" Target="https://meteor.aihw.gov.au/content/724575" TargetMode="External" Id="R347ab03f11c44061" /><Relationship Type="http://schemas.openxmlformats.org/officeDocument/2006/relationships/hyperlink" Target="https://meteor.aihw.gov.au/RegistrationAuthority/18" TargetMode="External" Id="Rf877bc30bb8740db" /><Relationship Type="http://schemas.openxmlformats.org/officeDocument/2006/relationships/hyperlink" Target="https://meteor.aihw.gov.au/content/724543" TargetMode="External" Id="Rd73d52d290d74290" /><Relationship Type="http://schemas.openxmlformats.org/officeDocument/2006/relationships/hyperlink" Target="https://meteor.aihw.gov.au/RegistrationAuthority/18" TargetMode="External" Id="R99c453ef15eb46e1" /><Relationship Type="http://schemas.openxmlformats.org/officeDocument/2006/relationships/hyperlink" Target="https://meteor.aihw.gov.au/content/724516" TargetMode="External" Id="R8393603241fb46e8" /><Relationship Type="http://schemas.openxmlformats.org/officeDocument/2006/relationships/hyperlink" Target="https://meteor.aihw.gov.au/RegistrationAuthority/18" TargetMode="External" Id="Rc5916135873746aa" /><Relationship Type="http://schemas.openxmlformats.org/officeDocument/2006/relationships/hyperlink" Target="https://meteor.aihw.gov.au/content/724486" TargetMode="External" Id="Ra03d56701157458d" /><Relationship Type="http://schemas.openxmlformats.org/officeDocument/2006/relationships/hyperlink" Target="https://meteor.aihw.gov.au/RegistrationAuthority/18" TargetMode="External" Id="R3c636c251eae44ed" /><Relationship Type="http://schemas.openxmlformats.org/officeDocument/2006/relationships/hyperlink" Target="https://meteor.aihw.gov.au/content/723655" TargetMode="External" Id="R1f78fb00d19a48e3" /><Relationship Type="http://schemas.openxmlformats.org/officeDocument/2006/relationships/hyperlink" Target="https://meteor.aihw.gov.au/RegistrationAuthority/18" TargetMode="External" Id="Rdc83b1f43d254d0e" /><Relationship Type="http://schemas.openxmlformats.org/officeDocument/2006/relationships/hyperlink" Target="https://meteor.aihw.gov.au/content/723655" TargetMode="External" Id="Rb449f2faa70b4302" /><Relationship Type="http://schemas.openxmlformats.org/officeDocument/2006/relationships/hyperlink" Target="https://meteor.aihw.gov.au/RegistrationAuthority/18" TargetMode="External" Id="R49d8e5ef51294c59" /><Relationship Type="http://schemas.openxmlformats.org/officeDocument/2006/relationships/hyperlink" Target="https://meteor.aihw.gov.au/content/723655" TargetMode="External" Id="R540e3d0f9d6c49a7" /><Relationship Type="http://schemas.openxmlformats.org/officeDocument/2006/relationships/hyperlink" Target="https://meteor.aihw.gov.au/RegistrationAuthority/18" TargetMode="External" Id="R63665cac79a445a8" /></Relationships>
</file>

<file path=word/_rels/header1.xml.rels>&#65279;<?xml version="1.0" encoding="utf-8"?><Relationships xmlns="http://schemas.openxmlformats.org/package/2006/relationships"><Relationship Type="http://schemas.openxmlformats.org/officeDocument/2006/relationships/image" Target="/media/image.png" Id="R3b85fa4953484ac8" /></Relationships>
</file>