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c0b5eaa02a4bf8"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13.1–Leaving care plans,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13.1–Leaving care plans,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13.1–Proportion of young people aged 15 years and over who have a current leaving care plan,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656918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397cd751d54a8e">
              <w:r>
                <w:rPr>
                  <w:rStyle w:val="Hyperlink"/>
                  <w:color w:val="244061"/>
                </w:rPr>
                <w:t xml:space="preserve">Children and Families</w:t>
              </w:r>
            </w:hyperlink>
            <w:r>
              <w:rPr>
                <w:rStyle w:val="row-content"/>
                <w:color w:val="244061"/>
              </w:rPr>
              <w:t xml:space="preserve">, Superseded 20/03/2018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young people aged 15 years and over who have a current leaving care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d4287d23d764292">
              <w:r>
                <w:rPr>
                  <w:rStyle w:val="Hyperlink"/>
                </w:rPr>
                <w:t xml:space="preserve">National Standards for Out-of-Home Care (2016)</w:t>
              </w:r>
            </w:hyperlink>
          </w:p>
          <w:p>
            <w:pPr>
              <w:spacing w:before="0" w:after="0"/>
            </w:pPr>
            <w:r>
              <w:rPr>
                <w:rStyle w:val="row-content"/>
                <w:color w:val="244061"/>
              </w:rPr>
              <w:t xml:space="preserve">       </w:t>
            </w:r>
            <w:hyperlink w:history="true" r:id="Rcc8b3f674ad34665">
              <w:r>
                <w:rPr>
                  <w:rStyle w:val="Hyperlink"/>
                  <w:color w:val="244061"/>
                </w:rPr>
                <w:t xml:space="preserve">Children and Families</w:t>
              </w:r>
            </w:hyperlink>
            <w:r>
              <w:rPr>
                <w:rStyle w:val="row-content"/>
                <w:color w:val="244061"/>
              </w:rPr>
              <w:t xml:space="preserve">, Superseded 19/03/2018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in care aged 15–17 years who have a current and approved leaving care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04e7feae1e494b28">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in care aged 15–17 years who are required to have a current and approved leaving care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d9fa35ad5c81449a">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1dbdff4e1094121">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d3c5c3fe75a428c">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e03b9e540ea4642">
              <w:r>
                <w:rPr>
                  <w:rStyle w:val="Hyperlink"/>
                </w:rPr>
                <w:t xml:space="preserve">National Standards for Out-of-Home Care: Indicator 13.1–Leaving care plans, 2017</w:t>
              </w:r>
            </w:hyperlink>
          </w:p>
          <w:p>
            <w:pPr>
              <w:spacing w:before="0" w:after="0"/>
            </w:pPr>
            <w:r>
              <w:rPr>
                <w:rStyle w:val="row-content"/>
                <w:color w:val="244061"/>
              </w:rPr>
              <w:t xml:space="preserve">       </w:t>
            </w:r>
            <w:hyperlink w:history="true" r:id="Rd2799b9ad9d344c6">
              <w:r>
                <w:rPr>
                  <w:rStyle w:val="Hyperlink"/>
                  <w:color w:val="244061"/>
                </w:rPr>
                <w:t xml:space="preserve">Children and Families</w:t>
              </w:r>
            </w:hyperlink>
            <w:r>
              <w:rPr>
                <w:rStyle w:val="row-content"/>
                <w:color w:val="244061"/>
              </w:rPr>
              <w:t xml:space="preserve">, Superseded 27/01/2021</w:t>
            </w:r>
          </w:p>
          <w:p>
            <w:r>
              <w:br/>
            </w:r>
          </w:p>
        </w:tc>
      </w:tr>
    </w:tbl>
    <w:p>
      <w:r>
        <w:br/>
      </w:r>
    </w:p>
    <w:sectPr>
      <w:footerReference xmlns:r="http://schemas.openxmlformats.org/officeDocument/2006/relationships" w:type="default" r:id="Rc63f38cc17fc48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656918</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0ede281fb446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3f38cc17fc4896" /><Relationship Type="http://schemas.openxmlformats.org/officeDocument/2006/relationships/header" Target="/word/header1.xml" Id="R7e221272ddb84a9f" /><Relationship Type="http://schemas.openxmlformats.org/officeDocument/2006/relationships/settings" Target="/word/settings.xml" Id="R856774b68a424cba" /><Relationship Type="http://schemas.openxmlformats.org/officeDocument/2006/relationships/styles" Target="/word/styles.xml" Id="Rcb73618828364337" /><Relationship Type="http://schemas.openxmlformats.org/officeDocument/2006/relationships/hyperlink" Target="https://meteor.aihw.gov.au/RegistrationAuthority/17" TargetMode="External" Id="R54397cd751d54a8e" /><Relationship Type="http://schemas.openxmlformats.org/officeDocument/2006/relationships/hyperlink" Target="https://meteor.aihw.gov.au/content/657124" TargetMode="External" Id="Red4287d23d764292" /><Relationship Type="http://schemas.openxmlformats.org/officeDocument/2006/relationships/hyperlink" Target="https://meteor.aihw.gov.au/RegistrationAuthority/17" TargetMode="External" Id="Rcc8b3f674ad34665" /><Relationship Type="http://schemas.openxmlformats.org/officeDocument/2006/relationships/hyperlink" Target="https://meteor.aihw.gov.au/content/489543" TargetMode="External" Id="R04e7feae1e494b28" /><Relationship Type="http://schemas.openxmlformats.org/officeDocument/2006/relationships/hyperlink" Target="https://meteor.aihw.gov.au/content/489543" TargetMode="External" Id="Rd9fa35ad5c81449a" /><Relationship Type="http://schemas.openxmlformats.org/officeDocument/2006/relationships/hyperlink" Target="https://meteor.aihw.gov.au/content/489543" TargetMode="External" Id="Rf1dbdff4e1094121" /><Relationship Type="http://schemas.openxmlformats.org/officeDocument/2006/relationships/hyperlink" Target="https://meteor.aihw.gov.au/content/246013" TargetMode="External" Id="Rcd3c5c3fe75a428c" /><Relationship Type="http://schemas.openxmlformats.org/officeDocument/2006/relationships/hyperlink" Target="https://meteor.aihw.gov.au/content/688867" TargetMode="External" Id="R5e03b9e540ea4642" /><Relationship Type="http://schemas.openxmlformats.org/officeDocument/2006/relationships/hyperlink" Target="https://meteor.aihw.gov.au/RegistrationAuthority/17" TargetMode="External" Id="Rd2799b9ad9d344c6" /></Relationships>
</file>

<file path=word/_rels/header1.xml.rels>&#65279;<?xml version="1.0" encoding="utf-8"?><Relationships xmlns="http://schemas.openxmlformats.org/package/2006/relationships"><Relationship Type="http://schemas.openxmlformats.org/officeDocument/2006/relationships/image" Target="/media/image.png" Id="R0e0ede281fb44654" /></Relationships>
</file>