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f25671c2f4f5c" /></Relationships>
</file>

<file path=word/document.xml><?xml version="1.0" encoding="utf-8"?>
<w:document xmlns:r="http://schemas.openxmlformats.org/officeDocument/2006/relationships" xmlns:w="http://schemas.openxmlformats.org/wordprocessingml/2006/main">
  <w:body>
    <w:p>
      <w:pPr>
        <w:pStyle w:val="Title"/>
      </w:pPr>
      <w:r>
        <w:t>Recipient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a2284e7da4d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90f8bc1c6914de3">
              <w:r>
                <w:rPr>
                  <w:rStyle w:val="Hyperlink"/>
                </w:rPr>
                <w:t xml:space="preserve">Recipient—assessment report </w:t>
              </w:r>
            </w:hyperlink>
          </w:p>
          <w:p>
            <w:pPr>
              <w:pStyle w:val="registration-status"/>
              <w:spacing w:before="0" w:after="0"/>
            </w:pPr>
            <w:hyperlink w:history="true" r:id="Rf1acb77259b542e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92a85d1fafa42d0">
              <w:r>
                <w:rPr>
                  <w:rStyle w:val="Hyperlink"/>
                </w:rPr>
                <w:t xml:space="preserve">Recipient—benefit status</w:t>
              </w:r>
            </w:hyperlink>
          </w:p>
          <w:p>
            <w:pPr>
              <w:pStyle w:val="registration-status"/>
              <w:spacing w:before="0" w:after="0"/>
            </w:pPr>
            <w:hyperlink w:history="true" r:id="R2f3ad62aa7af4fc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e7b3cb51d504929">
              <w:r>
                <w:rPr>
                  <w:rStyle w:val="Hyperlink"/>
                </w:rPr>
                <w:t xml:space="preserve">Recipient—blindness indicator</w:t>
              </w:r>
            </w:hyperlink>
          </w:p>
          <w:p>
            <w:pPr>
              <w:pStyle w:val="registration-status"/>
              <w:spacing w:before="0" w:after="0"/>
            </w:pPr>
            <w:hyperlink w:history="true" r:id="Rbb6987e4717f41c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3b6fc2c548f49b5">
              <w:r>
                <w:rPr>
                  <w:rStyle w:val="Hyperlink"/>
                </w:rPr>
                <w:t xml:space="preserve">Recipient—blindness start date </w:t>
              </w:r>
            </w:hyperlink>
          </w:p>
          <w:p>
            <w:pPr>
              <w:pStyle w:val="registration-status"/>
              <w:spacing w:before="0" w:after="0"/>
            </w:pPr>
            <w:hyperlink w:history="true" r:id="R18bae4d38da4488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44143924f8141de">
              <w:r>
                <w:rPr>
                  <w:rStyle w:val="Hyperlink"/>
                </w:rPr>
                <w:t xml:space="preserve">Recipient—carer allowance entitlement indicator</w:t>
              </w:r>
            </w:hyperlink>
          </w:p>
          <w:p>
            <w:pPr>
              <w:pStyle w:val="registration-status"/>
              <w:spacing w:before="0" w:after="0"/>
            </w:pPr>
            <w:hyperlink w:history="true" r:id="R92065dd759ea445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c496184774941e2">
              <w:r>
                <w:rPr>
                  <w:rStyle w:val="Hyperlink"/>
                </w:rPr>
                <w:t xml:space="preserve">Recipient—Centrelink benefit type </w:t>
              </w:r>
            </w:hyperlink>
          </w:p>
          <w:p>
            <w:pPr>
              <w:pStyle w:val="registration-status"/>
              <w:spacing w:before="0" w:after="0"/>
            </w:pPr>
            <w:hyperlink w:history="true" r:id="Rec735ce2ed68486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89befdfab5847e5">
              <w:r>
                <w:rPr>
                  <w:rStyle w:val="Hyperlink"/>
                </w:rPr>
                <w:t xml:space="preserve">Recipient—continuous earning source</w:t>
              </w:r>
            </w:hyperlink>
          </w:p>
          <w:p>
            <w:pPr>
              <w:pStyle w:val="registration-status"/>
              <w:spacing w:before="0" w:after="0"/>
            </w:pPr>
            <w:hyperlink w:history="true" r:id="R110e13ca18b642d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a52e48349a343c5">
              <w:r>
                <w:rPr>
                  <w:rStyle w:val="Hyperlink"/>
                </w:rPr>
                <w:t xml:space="preserve">Recipient—continuous earnings</w:t>
              </w:r>
            </w:hyperlink>
          </w:p>
          <w:p>
            <w:pPr>
              <w:pStyle w:val="registration-status"/>
              <w:spacing w:before="0" w:after="0"/>
            </w:pPr>
            <w:hyperlink w:history="true" r:id="Raca158754648407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e3929b248984d85">
              <w:r>
                <w:rPr>
                  <w:rStyle w:val="Hyperlink"/>
                </w:rPr>
                <w:t xml:space="preserve">Recipient—Double Orphan Pension eligibility indicator </w:t>
              </w:r>
            </w:hyperlink>
          </w:p>
          <w:p>
            <w:pPr>
              <w:pStyle w:val="registration-status"/>
              <w:spacing w:before="0" w:after="0"/>
            </w:pPr>
            <w:hyperlink w:history="true" r:id="Ra61f7fbc5d1047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8df87465f334ff4">
              <w:r>
                <w:rPr>
                  <w:rStyle w:val="Hyperlink"/>
                </w:rPr>
                <w:t xml:space="preserve">Recipient—family tax benefit child</w:t>
              </w:r>
            </w:hyperlink>
          </w:p>
          <w:p>
            <w:pPr>
              <w:pStyle w:val="registration-status"/>
              <w:spacing w:before="0" w:after="0"/>
            </w:pPr>
            <w:hyperlink w:history="true" r:id="R2e68b72324ae458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2dc52bb63f64fe9">
              <w:r>
                <w:rPr>
                  <w:rStyle w:val="Hyperlink"/>
                </w:rPr>
                <w:t xml:space="preserve">Recipient—government subtenant status </w:t>
              </w:r>
            </w:hyperlink>
          </w:p>
          <w:p>
            <w:pPr>
              <w:pStyle w:val="registration-status"/>
              <w:spacing w:before="0" w:after="0"/>
            </w:pPr>
            <w:hyperlink w:history="true" r:id="Rf06b609defdd4a1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42838b65e61441a">
              <w:r>
                <w:rPr>
                  <w:rStyle w:val="Hyperlink"/>
                </w:rPr>
                <w:t xml:space="preserve">Recipient—home ownership status</w:t>
              </w:r>
            </w:hyperlink>
          </w:p>
          <w:p>
            <w:pPr>
              <w:pStyle w:val="registration-status"/>
              <w:spacing w:before="0" w:after="0"/>
            </w:pPr>
            <w:hyperlink w:history="true" r:id="R2eb25fee987d46b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b672fef76244a63">
              <w:r>
                <w:rPr>
                  <w:rStyle w:val="Hyperlink"/>
                </w:rPr>
                <w:t xml:space="preserve">Recipient—identifier </w:t>
              </w:r>
            </w:hyperlink>
          </w:p>
          <w:p>
            <w:pPr>
              <w:pStyle w:val="registration-status"/>
              <w:spacing w:before="0" w:after="0"/>
            </w:pPr>
            <w:hyperlink w:history="true" r:id="Re9d9c5d4c8c946e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1953131459949b1">
              <w:r>
                <w:rPr>
                  <w:rStyle w:val="Hyperlink"/>
                </w:rPr>
                <w:t xml:space="preserve">Recipient—impairment rating for fifth medical condition</w:t>
              </w:r>
            </w:hyperlink>
          </w:p>
          <w:p>
            <w:pPr>
              <w:pStyle w:val="registration-status"/>
              <w:spacing w:before="0" w:after="0"/>
            </w:pPr>
            <w:hyperlink w:history="true" r:id="R4341449e5552403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a66652be69b4a09">
              <w:r>
                <w:rPr>
                  <w:rStyle w:val="Hyperlink"/>
                </w:rPr>
                <w:t xml:space="preserve">Recipient—impairment rating for first medical condition</w:t>
              </w:r>
            </w:hyperlink>
          </w:p>
          <w:p>
            <w:pPr>
              <w:pStyle w:val="registration-status"/>
              <w:spacing w:before="0" w:after="0"/>
            </w:pPr>
            <w:hyperlink w:history="true" r:id="Rdb9bf9b2e9cc416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e1991e3fc574c11">
              <w:r>
                <w:rPr>
                  <w:rStyle w:val="Hyperlink"/>
                </w:rPr>
                <w:t xml:space="preserve">Recipient—impairment rating for fourth medical condition</w:t>
              </w:r>
            </w:hyperlink>
          </w:p>
          <w:p>
            <w:pPr>
              <w:pStyle w:val="registration-status"/>
              <w:spacing w:before="0" w:after="0"/>
            </w:pPr>
            <w:hyperlink w:history="true" r:id="Ra1379730c278425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e0f7198cddb4dc1">
              <w:r>
                <w:rPr>
                  <w:rStyle w:val="Hyperlink"/>
                </w:rPr>
                <w:t xml:space="preserve">Recipient—impairment rating for second medical condition</w:t>
              </w:r>
            </w:hyperlink>
          </w:p>
          <w:p>
            <w:pPr>
              <w:pStyle w:val="registration-status"/>
              <w:spacing w:before="0" w:after="0"/>
            </w:pPr>
            <w:hyperlink w:history="true" r:id="R2a55443a1126439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b7ea59c5ea145db">
              <w:r>
                <w:rPr>
                  <w:rStyle w:val="Hyperlink"/>
                </w:rPr>
                <w:t xml:space="preserve">Recipient—impairment rating for third medical condition</w:t>
              </w:r>
            </w:hyperlink>
          </w:p>
          <w:p>
            <w:pPr>
              <w:pStyle w:val="registration-status"/>
              <w:spacing w:before="0" w:after="0"/>
            </w:pPr>
            <w:hyperlink w:history="true" r:id="R359811220c5c414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1f868ad562b4cea">
              <w:r>
                <w:rPr>
                  <w:rStyle w:val="Hyperlink"/>
                </w:rPr>
                <w:t xml:space="preserve">Recipient—level of educational attainment </w:t>
              </w:r>
            </w:hyperlink>
          </w:p>
          <w:p>
            <w:pPr>
              <w:pStyle w:val="registration-status"/>
              <w:spacing w:before="0" w:after="0"/>
            </w:pPr>
            <w:hyperlink w:history="true" r:id="R3e6d2561ad984b2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abbcd686c2f435b">
              <w:r>
                <w:rPr>
                  <w:rStyle w:val="Hyperlink"/>
                </w:rPr>
                <w:t xml:space="preserve">Recipient—medical condition </w:t>
              </w:r>
            </w:hyperlink>
          </w:p>
          <w:p>
            <w:pPr>
              <w:pStyle w:val="registration-status"/>
              <w:spacing w:before="0" w:after="0"/>
            </w:pPr>
            <w:hyperlink w:history="true" r:id="R6b9cd0fbe7d44a6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704e582dd334d35">
              <w:r>
                <w:rPr>
                  <w:rStyle w:val="Hyperlink"/>
                </w:rPr>
                <w:t xml:space="preserve">Recipient—multiple birth indicator</w:t>
              </w:r>
            </w:hyperlink>
          </w:p>
          <w:p>
            <w:pPr>
              <w:pStyle w:val="registration-status"/>
              <w:spacing w:before="0" w:after="0"/>
            </w:pPr>
            <w:hyperlink w:history="true" r:id="R0be2019dad03446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b05a749691d4826">
              <w:r>
                <w:rPr>
                  <w:rStyle w:val="Hyperlink"/>
                </w:rPr>
                <w:t xml:space="preserve">Recipient—one-time earning source </w:t>
              </w:r>
            </w:hyperlink>
          </w:p>
          <w:p>
            <w:pPr>
              <w:pStyle w:val="registration-status"/>
              <w:spacing w:before="0" w:after="0"/>
            </w:pPr>
            <w:hyperlink w:history="true" r:id="R6d25f53ca4f047c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83214c27e5b48df">
              <w:r>
                <w:rPr>
                  <w:rStyle w:val="Hyperlink"/>
                </w:rPr>
                <w:t xml:space="preserve">Recipient—one-time earnings</w:t>
              </w:r>
            </w:hyperlink>
          </w:p>
          <w:p>
            <w:pPr>
              <w:pStyle w:val="registration-status"/>
              <w:spacing w:before="0" w:after="0"/>
            </w:pPr>
            <w:hyperlink w:history="true" r:id="R3fc5bd2e5dcd427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f98e7e1b5604e29">
              <w:r>
                <w:rPr>
                  <w:rStyle w:val="Hyperlink"/>
                </w:rPr>
                <w:t xml:space="preserve">Recipient—partner identifier </w:t>
              </w:r>
            </w:hyperlink>
          </w:p>
          <w:p>
            <w:pPr>
              <w:pStyle w:val="registration-status"/>
              <w:spacing w:before="0" w:after="0"/>
            </w:pPr>
            <w:hyperlink w:history="true" r:id="R81a97d12f56c41a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2525b0e238e475f">
              <w:r>
                <w:rPr>
                  <w:rStyle w:val="Hyperlink"/>
                </w:rPr>
                <w:t xml:space="preserve">Recipient—partner's Centrelink benefit type </w:t>
              </w:r>
            </w:hyperlink>
          </w:p>
          <w:p>
            <w:pPr>
              <w:pStyle w:val="registration-status"/>
              <w:spacing w:before="0" w:after="0"/>
            </w:pPr>
            <w:hyperlink w:history="true" r:id="R9c2f2fb785d44a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c91fc6c6f804c2b">
              <w:r>
                <w:rPr>
                  <w:rStyle w:val="Hyperlink"/>
                </w:rPr>
                <w:t xml:space="preserve">Recipient—permanency of fifth medical condition</w:t>
              </w:r>
            </w:hyperlink>
          </w:p>
          <w:p>
            <w:pPr>
              <w:pStyle w:val="registration-status"/>
              <w:spacing w:before="0" w:after="0"/>
            </w:pPr>
            <w:hyperlink w:history="true" r:id="R507d726e15c74dd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221da0b1d934f6a">
              <w:r>
                <w:rPr>
                  <w:rStyle w:val="Hyperlink"/>
                </w:rPr>
                <w:t xml:space="preserve">Recipient—permanency of first medical condition</w:t>
              </w:r>
            </w:hyperlink>
          </w:p>
          <w:p>
            <w:pPr>
              <w:pStyle w:val="registration-status"/>
              <w:spacing w:before="0" w:after="0"/>
            </w:pPr>
            <w:hyperlink w:history="true" r:id="R451f085680264af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73aeb110e8f463b">
              <w:r>
                <w:rPr>
                  <w:rStyle w:val="Hyperlink"/>
                </w:rPr>
                <w:t xml:space="preserve">Recipient—permanency of fourth medical condition</w:t>
              </w:r>
            </w:hyperlink>
          </w:p>
          <w:p>
            <w:pPr>
              <w:pStyle w:val="registration-status"/>
              <w:spacing w:before="0" w:after="0"/>
            </w:pPr>
            <w:hyperlink w:history="true" r:id="R4f9b1b1e1699427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c0503ab457b42a8">
              <w:r>
                <w:rPr>
                  <w:rStyle w:val="Hyperlink"/>
                </w:rPr>
                <w:t xml:space="preserve">Recipient—permanency of second medical condition</w:t>
              </w:r>
            </w:hyperlink>
          </w:p>
          <w:p>
            <w:pPr>
              <w:pStyle w:val="registration-status"/>
              <w:spacing w:before="0" w:after="0"/>
            </w:pPr>
            <w:hyperlink w:history="true" r:id="R2a5005a1c40646b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616cc1f4f924b47">
              <w:r>
                <w:rPr>
                  <w:rStyle w:val="Hyperlink"/>
                </w:rPr>
                <w:t xml:space="preserve">Recipient—permanency of third medical condition</w:t>
              </w:r>
            </w:hyperlink>
          </w:p>
          <w:p>
            <w:pPr>
              <w:pStyle w:val="registration-status"/>
              <w:spacing w:before="0" w:after="0"/>
            </w:pPr>
            <w:hyperlink w:history="true" r:id="Rb91b97eb14314c5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dfbe1397d224c57">
              <w:r>
                <w:rPr>
                  <w:rStyle w:val="Hyperlink"/>
                </w:rPr>
                <w:t xml:space="preserve">Recipient—primary medical condition </w:t>
              </w:r>
            </w:hyperlink>
          </w:p>
          <w:p>
            <w:pPr>
              <w:pStyle w:val="registration-status"/>
              <w:spacing w:before="0" w:after="0"/>
            </w:pPr>
            <w:hyperlink w:history="true" r:id="R5b4958390187448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62dceff4dcc4fa6">
              <w:r>
                <w:rPr>
                  <w:rStyle w:val="Hyperlink"/>
                </w:rPr>
                <w:t xml:space="preserve">Recipient—reason for payment suspension</w:t>
              </w:r>
            </w:hyperlink>
          </w:p>
          <w:p>
            <w:pPr>
              <w:pStyle w:val="registration-status"/>
              <w:spacing w:before="0" w:after="0"/>
            </w:pPr>
            <w:hyperlink w:history="true" r:id="Rcd1121ec62c24e8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6eda04657da4ff1">
              <w:r>
                <w:rPr>
                  <w:rStyle w:val="Hyperlink"/>
                </w:rPr>
                <w:t xml:space="preserve">Recipient—regular care child </w:t>
              </w:r>
            </w:hyperlink>
          </w:p>
          <w:p>
            <w:pPr>
              <w:pStyle w:val="registration-status"/>
              <w:spacing w:before="0" w:after="0"/>
            </w:pPr>
            <w:hyperlink w:history="true" r:id="R4ec2fce85d61435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14ba533fe444957">
              <w:r>
                <w:rPr>
                  <w:rStyle w:val="Hyperlink"/>
                </w:rPr>
                <w:t xml:space="preserve">Recipient—rent frequency </w:t>
              </w:r>
            </w:hyperlink>
          </w:p>
          <w:p>
            <w:pPr>
              <w:pStyle w:val="registration-status"/>
              <w:spacing w:before="0" w:after="0"/>
            </w:pPr>
            <w:hyperlink w:history="true" r:id="R1b732a4e158d494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7dd0e4f2afb4eb6">
              <w:r>
                <w:rPr>
                  <w:rStyle w:val="Hyperlink"/>
                </w:rPr>
                <w:t xml:space="preserve">Recipient—rent type </w:t>
              </w:r>
            </w:hyperlink>
          </w:p>
          <w:p>
            <w:pPr>
              <w:pStyle w:val="registration-status"/>
              <w:spacing w:before="0" w:after="0"/>
            </w:pPr>
            <w:hyperlink w:history="true" r:id="Rf8bdf2191f3e429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b9c68aaff214288">
              <w:r>
                <w:rPr>
                  <w:rStyle w:val="Hyperlink"/>
                </w:rPr>
                <w:t xml:space="preserve">Recipient—reporting period end date</w:t>
              </w:r>
            </w:hyperlink>
          </w:p>
          <w:p>
            <w:pPr>
              <w:pStyle w:val="registration-status"/>
              <w:spacing w:before="0" w:after="0"/>
            </w:pPr>
            <w:hyperlink w:history="true" r:id="R4e6fae62e25f490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5afb13791f04808">
              <w:r>
                <w:rPr>
                  <w:rStyle w:val="Hyperlink"/>
                </w:rPr>
                <w:t xml:space="preserve">Recipient—reporting period start date</w:t>
              </w:r>
            </w:hyperlink>
          </w:p>
          <w:p>
            <w:pPr>
              <w:pStyle w:val="registration-status"/>
              <w:spacing w:before="0" w:after="0"/>
            </w:pPr>
            <w:hyperlink w:history="true" r:id="R22d91a14e17a488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32c8db6acd44357">
              <w:r>
                <w:rPr>
                  <w:rStyle w:val="Hyperlink"/>
                </w:rPr>
                <w:t xml:space="preserve">Recipient—type of shared accommodation </w:t>
              </w:r>
            </w:hyperlink>
          </w:p>
          <w:p>
            <w:pPr>
              <w:pStyle w:val="registration-status"/>
              <w:spacing w:before="0" w:after="0"/>
            </w:pPr>
            <w:hyperlink w:history="true" r:id="Rbba238c36d91467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a92855820564e24">
              <w:r>
                <w:rPr>
                  <w:rStyle w:val="Hyperlink"/>
                </w:rPr>
                <w:t xml:space="preserve">Recipient—type of work capacity assessment </w:t>
              </w:r>
            </w:hyperlink>
          </w:p>
          <w:p>
            <w:pPr>
              <w:pStyle w:val="registration-status"/>
              <w:spacing w:before="0" w:after="0"/>
            </w:pPr>
            <w:hyperlink w:history="true" r:id="Red5fc772f9d24bd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8894dd1027c4917">
              <w:r>
                <w:rPr>
                  <w:rStyle w:val="Hyperlink"/>
                </w:rPr>
                <w:t xml:space="preserve">Recipient—weekly rent paid </w:t>
              </w:r>
            </w:hyperlink>
          </w:p>
          <w:p>
            <w:pPr>
              <w:pStyle w:val="registration-status"/>
              <w:spacing w:before="0" w:after="0"/>
            </w:pPr>
            <w:hyperlink w:history="true" r:id="Ree13f88166fd4f3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74d2512343343df">
              <w:r>
                <w:rPr>
                  <w:rStyle w:val="Hyperlink"/>
                </w:rPr>
                <w:t xml:space="preserve">Recipient—work capacity assessment before intervention </w:t>
              </w:r>
            </w:hyperlink>
          </w:p>
          <w:p>
            <w:pPr>
              <w:pStyle w:val="registration-status"/>
              <w:spacing w:before="0" w:after="0"/>
            </w:pPr>
            <w:hyperlink w:history="true" r:id="Rd098a5a885154e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86828a34c0e42c7">
              <w:r>
                <w:rPr>
                  <w:rStyle w:val="Hyperlink"/>
                </w:rPr>
                <w:t xml:space="preserve">Recipient—work capacity assessment with intervention </w:t>
              </w:r>
            </w:hyperlink>
          </w:p>
          <w:p>
            <w:pPr>
              <w:pStyle w:val="registration-status"/>
              <w:spacing w:before="0" w:after="0"/>
            </w:pPr>
            <w:hyperlink w:history="true" r:id="Rea1e1f35e5e94dc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13a608999414434">
              <w:r>
                <w:rPr>
                  <w:rStyle w:val="Hyperlink"/>
                </w:rPr>
                <w:t xml:space="preserve">Recipient—youngest family tax benefit child date of birth</w:t>
              </w:r>
            </w:hyperlink>
          </w:p>
          <w:p>
            <w:pPr>
              <w:pStyle w:val="registration-status"/>
              <w:spacing w:before="0" w:after="0"/>
            </w:pPr>
            <w:hyperlink w:history="true" r:id="R36f62dad5f2741a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9747764c55e402d">
              <w:r>
                <w:rPr>
                  <w:rStyle w:val="Hyperlink"/>
                </w:rPr>
                <w:t xml:space="preserve">Recipient—youngest regular care child date of birth</w:t>
              </w:r>
            </w:hyperlink>
          </w:p>
          <w:p>
            <w:pPr>
              <w:pStyle w:val="registration-status"/>
              <w:spacing w:before="0" w:after="0"/>
            </w:pPr>
            <w:hyperlink w:history="true" r:id="Rd920847520274c7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446dbe75787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645097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f99aceaf0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6dbe757874458" /><Relationship Type="http://schemas.openxmlformats.org/officeDocument/2006/relationships/header" Target="/word/header1.xml" Id="R70cf406bb5724e84" /><Relationship Type="http://schemas.openxmlformats.org/officeDocument/2006/relationships/settings" Target="/word/settings.xml" Id="R0317190716314475" /><Relationship Type="http://schemas.openxmlformats.org/officeDocument/2006/relationships/styles" Target="/word/styles.xml" Id="R27156fb7987c4c13" /><Relationship Type="http://schemas.openxmlformats.org/officeDocument/2006/relationships/hyperlink" Target="https://meteor.aihw.gov.au/RegistrationAuthority/7" TargetMode="External" Id="R4ada2284e7da4d42" /><Relationship Type="http://schemas.openxmlformats.org/officeDocument/2006/relationships/hyperlink" Target="https://meteor.aihw.gov.au/content/653988" TargetMode="External" Id="Rf90f8bc1c6914de3" /><Relationship Type="http://schemas.openxmlformats.org/officeDocument/2006/relationships/hyperlink" Target="https://meteor.aihw.gov.au/RegistrationAuthority/7" TargetMode="External" Id="Rf1acb77259b542ec" /><Relationship Type="http://schemas.openxmlformats.org/officeDocument/2006/relationships/hyperlink" Target="https://meteor.aihw.gov.au/content/648385" TargetMode="External" Id="Ra92a85d1fafa42d0" /><Relationship Type="http://schemas.openxmlformats.org/officeDocument/2006/relationships/hyperlink" Target="https://meteor.aihw.gov.au/RegistrationAuthority/7" TargetMode="External" Id="R2f3ad62aa7af4fc9" /><Relationship Type="http://schemas.openxmlformats.org/officeDocument/2006/relationships/hyperlink" Target="https://meteor.aihw.gov.au/content/647393" TargetMode="External" Id="R6e7b3cb51d504929" /><Relationship Type="http://schemas.openxmlformats.org/officeDocument/2006/relationships/hyperlink" Target="https://meteor.aihw.gov.au/RegistrationAuthority/7" TargetMode="External" Id="Rbb6987e4717f41c9" /><Relationship Type="http://schemas.openxmlformats.org/officeDocument/2006/relationships/hyperlink" Target="https://meteor.aihw.gov.au/content/650343" TargetMode="External" Id="R33b6fc2c548f49b5" /><Relationship Type="http://schemas.openxmlformats.org/officeDocument/2006/relationships/hyperlink" Target="https://meteor.aihw.gov.au/RegistrationAuthority/7" TargetMode="External" Id="R18bae4d38da44889" /><Relationship Type="http://schemas.openxmlformats.org/officeDocument/2006/relationships/hyperlink" Target="https://meteor.aihw.gov.au/content/647924" TargetMode="External" Id="Rf44143924f8141de" /><Relationship Type="http://schemas.openxmlformats.org/officeDocument/2006/relationships/hyperlink" Target="https://meteor.aihw.gov.au/RegistrationAuthority/7" TargetMode="External" Id="R92065dd759ea4452" /><Relationship Type="http://schemas.openxmlformats.org/officeDocument/2006/relationships/hyperlink" Target="https://meteor.aihw.gov.au/content/653841" TargetMode="External" Id="R1c496184774941e2" /><Relationship Type="http://schemas.openxmlformats.org/officeDocument/2006/relationships/hyperlink" Target="https://meteor.aihw.gov.au/RegistrationAuthority/7" TargetMode="External" Id="Rec735ce2ed684865" /><Relationship Type="http://schemas.openxmlformats.org/officeDocument/2006/relationships/hyperlink" Target="https://meteor.aihw.gov.au/content/648525" TargetMode="External" Id="R289befdfab5847e5" /><Relationship Type="http://schemas.openxmlformats.org/officeDocument/2006/relationships/hyperlink" Target="https://meteor.aihw.gov.au/RegistrationAuthority/7" TargetMode="External" Id="R110e13ca18b642d0" /><Relationship Type="http://schemas.openxmlformats.org/officeDocument/2006/relationships/hyperlink" Target="https://meteor.aihw.gov.au/content/653702" TargetMode="External" Id="R9a52e48349a343c5" /><Relationship Type="http://schemas.openxmlformats.org/officeDocument/2006/relationships/hyperlink" Target="https://meteor.aihw.gov.au/RegistrationAuthority/7" TargetMode="External" Id="Raca158754648407f" /><Relationship Type="http://schemas.openxmlformats.org/officeDocument/2006/relationships/hyperlink" Target="https://meteor.aihw.gov.au/content/647535" TargetMode="External" Id="R9e3929b248984d85" /><Relationship Type="http://schemas.openxmlformats.org/officeDocument/2006/relationships/hyperlink" Target="https://meteor.aihw.gov.au/RegistrationAuthority/7" TargetMode="External" Id="Ra61f7fbc5d1047e9" /><Relationship Type="http://schemas.openxmlformats.org/officeDocument/2006/relationships/hyperlink" Target="https://meteor.aihw.gov.au/content/650434" TargetMode="External" Id="Rf8df87465f334ff4" /><Relationship Type="http://schemas.openxmlformats.org/officeDocument/2006/relationships/hyperlink" Target="https://meteor.aihw.gov.au/RegistrationAuthority/7" TargetMode="External" Id="R2e68b72324ae4587" /><Relationship Type="http://schemas.openxmlformats.org/officeDocument/2006/relationships/hyperlink" Target="https://meteor.aihw.gov.au/content/658131" TargetMode="External" Id="R22dc52bb63f64fe9" /><Relationship Type="http://schemas.openxmlformats.org/officeDocument/2006/relationships/hyperlink" Target="https://meteor.aihw.gov.au/RegistrationAuthority/7" TargetMode="External" Id="Rf06b609defdd4a1e" /><Relationship Type="http://schemas.openxmlformats.org/officeDocument/2006/relationships/hyperlink" Target="https://meteor.aihw.gov.au/content/645473" TargetMode="External" Id="R342838b65e61441a" /><Relationship Type="http://schemas.openxmlformats.org/officeDocument/2006/relationships/hyperlink" Target="https://meteor.aihw.gov.au/RegistrationAuthority/7" TargetMode="External" Id="R2eb25fee987d46b7" /><Relationship Type="http://schemas.openxmlformats.org/officeDocument/2006/relationships/hyperlink" Target="https://meteor.aihw.gov.au/content/645219" TargetMode="External" Id="Rcb672fef76244a63" /><Relationship Type="http://schemas.openxmlformats.org/officeDocument/2006/relationships/hyperlink" Target="https://meteor.aihw.gov.au/RegistrationAuthority/7" TargetMode="External" Id="Re9d9c5d4c8c946ea" /><Relationship Type="http://schemas.openxmlformats.org/officeDocument/2006/relationships/hyperlink" Target="https://meteor.aihw.gov.au/content/674420" TargetMode="External" Id="R71953131459949b1" /><Relationship Type="http://schemas.openxmlformats.org/officeDocument/2006/relationships/hyperlink" Target="https://meteor.aihw.gov.au/RegistrationAuthority/7" TargetMode="External" Id="R4341449e55524036" /><Relationship Type="http://schemas.openxmlformats.org/officeDocument/2006/relationships/hyperlink" Target="https://meteor.aihw.gov.au/content/674413" TargetMode="External" Id="R1a66652be69b4a09" /><Relationship Type="http://schemas.openxmlformats.org/officeDocument/2006/relationships/hyperlink" Target="https://meteor.aihw.gov.au/RegistrationAuthority/7" TargetMode="External" Id="Rdb9bf9b2e9cc416e" /><Relationship Type="http://schemas.openxmlformats.org/officeDocument/2006/relationships/hyperlink" Target="https://meteor.aihw.gov.au/content/674418" TargetMode="External" Id="R4e1991e3fc574c11" /><Relationship Type="http://schemas.openxmlformats.org/officeDocument/2006/relationships/hyperlink" Target="https://meteor.aihw.gov.au/RegistrationAuthority/7" TargetMode="External" Id="Ra1379730c2784250" /><Relationship Type="http://schemas.openxmlformats.org/officeDocument/2006/relationships/hyperlink" Target="https://meteor.aihw.gov.au/content/674182" TargetMode="External" Id="Rbe0f7198cddb4dc1" /><Relationship Type="http://schemas.openxmlformats.org/officeDocument/2006/relationships/hyperlink" Target="https://meteor.aihw.gov.au/RegistrationAuthority/7" TargetMode="External" Id="R2a55443a11264395" /><Relationship Type="http://schemas.openxmlformats.org/officeDocument/2006/relationships/hyperlink" Target="https://meteor.aihw.gov.au/content/674415" TargetMode="External" Id="R4b7ea59c5ea145db" /><Relationship Type="http://schemas.openxmlformats.org/officeDocument/2006/relationships/hyperlink" Target="https://meteor.aihw.gov.au/RegistrationAuthority/7" TargetMode="External" Id="R359811220c5c414e" /><Relationship Type="http://schemas.openxmlformats.org/officeDocument/2006/relationships/hyperlink" Target="https://meteor.aihw.gov.au/content/645296" TargetMode="External" Id="R41f868ad562b4cea" /><Relationship Type="http://schemas.openxmlformats.org/officeDocument/2006/relationships/hyperlink" Target="https://meteor.aihw.gov.au/RegistrationAuthority/7" TargetMode="External" Id="R3e6d2561ad984b27" /><Relationship Type="http://schemas.openxmlformats.org/officeDocument/2006/relationships/hyperlink" Target="https://meteor.aihw.gov.au/content/653560" TargetMode="External" Id="R5abbcd686c2f435b" /><Relationship Type="http://schemas.openxmlformats.org/officeDocument/2006/relationships/hyperlink" Target="https://meteor.aihw.gov.au/RegistrationAuthority/7" TargetMode="External" Id="R6b9cd0fbe7d44a68" /><Relationship Type="http://schemas.openxmlformats.org/officeDocument/2006/relationships/hyperlink" Target="https://meteor.aihw.gov.au/content/648365" TargetMode="External" Id="Rf704e582dd334d35" /><Relationship Type="http://schemas.openxmlformats.org/officeDocument/2006/relationships/hyperlink" Target="https://meteor.aihw.gov.au/RegistrationAuthority/7" TargetMode="External" Id="R0be2019dad03446a" /><Relationship Type="http://schemas.openxmlformats.org/officeDocument/2006/relationships/hyperlink" Target="https://meteor.aihw.gov.au/content/648519" TargetMode="External" Id="Rbb05a749691d4826" /><Relationship Type="http://schemas.openxmlformats.org/officeDocument/2006/relationships/hyperlink" Target="https://meteor.aihw.gov.au/RegistrationAuthority/7" TargetMode="External" Id="R6d25f53ca4f047c4" /><Relationship Type="http://schemas.openxmlformats.org/officeDocument/2006/relationships/hyperlink" Target="https://meteor.aihw.gov.au/content/660455" TargetMode="External" Id="R983214c27e5b48df" /><Relationship Type="http://schemas.openxmlformats.org/officeDocument/2006/relationships/hyperlink" Target="https://meteor.aihw.gov.au/RegistrationAuthority/7" TargetMode="External" Id="R3fc5bd2e5dcd4271" /><Relationship Type="http://schemas.openxmlformats.org/officeDocument/2006/relationships/hyperlink" Target="https://meteor.aihw.gov.au/content/645563" TargetMode="External" Id="R7f98e7e1b5604e29" /><Relationship Type="http://schemas.openxmlformats.org/officeDocument/2006/relationships/hyperlink" Target="https://meteor.aihw.gov.au/RegistrationAuthority/7" TargetMode="External" Id="R81a97d12f56c41ac" /><Relationship Type="http://schemas.openxmlformats.org/officeDocument/2006/relationships/hyperlink" Target="https://meteor.aihw.gov.au/content/644275" TargetMode="External" Id="Re2525b0e238e475f" /><Relationship Type="http://schemas.openxmlformats.org/officeDocument/2006/relationships/hyperlink" Target="https://meteor.aihw.gov.au/RegistrationAuthority/7" TargetMode="External" Id="R9c2f2fb785d44ae9" /><Relationship Type="http://schemas.openxmlformats.org/officeDocument/2006/relationships/hyperlink" Target="https://meteor.aihw.gov.au/content/674394" TargetMode="External" Id="Rec91fc6c6f804c2b" /><Relationship Type="http://schemas.openxmlformats.org/officeDocument/2006/relationships/hyperlink" Target="https://meteor.aihw.gov.au/RegistrationAuthority/7" TargetMode="External" Id="R507d726e15c74dd7" /><Relationship Type="http://schemas.openxmlformats.org/officeDocument/2006/relationships/hyperlink" Target="https://meteor.aihw.gov.au/content/674388" TargetMode="External" Id="Rc221da0b1d934f6a" /><Relationship Type="http://schemas.openxmlformats.org/officeDocument/2006/relationships/hyperlink" Target="https://meteor.aihw.gov.au/RegistrationAuthority/7" TargetMode="External" Id="R451f085680264aff" /><Relationship Type="http://schemas.openxmlformats.org/officeDocument/2006/relationships/hyperlink" Target="https://meteor.aihw.gov.au/content/674392" TargetMode="External" Id="R373aeb110e8f463b" /><Relationship Type="http://schemas.openxmlformats.org/officeDocument/2006/relationships/hyperlink" Target="https://meteor.aihw.gov.au/RegistrationAuthority/7" TargetMode="External" Id="R4f9b1b1e16994275" /><Relationship Type="http://schemas.openxmlformats.org/officeDocument/2006/relationships/hyperlink" Target="https://meteor.aihw.gov.au/content/674371" TargetMode="External" Id="R4c0503ab457b42a8" /><Relationship Type="http://schemas.openxmlformats.org/officeDocument/2006/relationships/hyperlink" Target="https://meteor.aihw.gov.au/RegistrationAuthority/7" TargetMode="External" Id="R2a5005a1c40646bc" /><Relationship Type="http://schemas.openxmlformats.org/officeDocument/2006/relationships/hyperlink" Target="https://meteor.aihw.gov.au/content/674390" TargetMode="External" Id="Rb616cc1f4f924b47" /><Relationship Type="http://schemas.openxmlformats.org/officeDocument/2006/relationships/hyperlink" Target="https://meteor.aihw.gov.au/RegistrationAuthority/7" TargetMode="External" Id="Rb91b97eb14314c5c" /><Relationship Type="http://schemas.openxmlformats.org/officeDocument/2006/relationships/hyperlink" Target="https://meteor.aihw.gov.au/content/648420" TargetMode="External" Id="R2dfbe1397d224c57" /><Relationship Type="http://schemas.openxmlformats.org/officeDocument/2006/relationships/hyperlink" Target="https://meteor.aihw.gov.au/RegistrationAuthority/7" TargetMode="External" Id="R5b49583901874489" /><Relationship Type="http://schemas.openxmlformats.org/officeDocument/2006/relationships/hyperlink" Target="https://meteor.aihw.gov.au/content/654106" TargetMode="External" Id="R062dceff4dcc4fa6" /><Relationship Type="http://schemas.openxmlformats.org/officeDocument/2006/relationships/hyperlink" Target="https://meteor.aihw.gov.au/RegistrationAuthority/7" TargetMode="External" Id="Rcd1121ec62c24e84" /><Relationship Type="http://schemas.openxmlformats.org/officeDocument/2006/relationships/hyperlink" Target="https://meteor.aihw.gov.au/content/649243" TargetMode="External" Id="Rd6eda04657da4ff1" /><Relationship Type="http://schemas.openxmlformats.org/officeDocument/2006/relationships/hyperlink" Target="https://meteor.aihw.gov.au/RegistrationAuthority/7" TargetMode="External" Id="R4ec2fce85d614353" /><Relationship Type="http://schemas.openxmlformats.org/officeDocument/2006/relationships/hyperlink" Target="https://meteor.aihw.gov.au/content/650410" TargetMode="External" Id="R714ba533fe444957" /><Relationship Type="http://schemas.openxmlformats.org/officeDocument/2006/relationships/hyperlink" Target="https://meteor.aihw.gov.au/RegistrationAuthority/7" TargetMode="External" Id="R1b732a4e158d4948" /><Relationship Type="http://schemas.openxmlformats.org/officeDocument/2006/relationships/hyperlink" Target="https://meteor.aihw.gov.au/content/658149" TargetMode="External" Id="R87dd0e4f2afb4eb6" /><Relationship Type="http://schemas.openxmlformats.org/officeDocument/2006/relationships/hyperlink" Target="https://meteor.aihw.gov.au/RegistrationAuthority/7" TargetMode="External" Id="Rf8bdf2191f3e429d" /><Relationship Type="http://schemas.openxmlformats.org/officeDocument/2006/relationships/hyperlink" Target="https://meteor.aihw.gov.au/content/650383" TargetMode="External" Id="Rbb9c68aaff214288" /><Relationship Type="http://schemas.openxmlformats.org/officeDocument/2006/relationships/hyperlink" Target="https://meteor.aihw.gov.au/RegistrationAuthority/7" TargetMode="External" Id="R4e6fae62e25f490f" /><Relationship Type="http://schemas.openxmlformats.org/officeDocument/2006/relationships/hyperlink" Target="https://meteor.aihw.gov.au/content/650385" TargetMode="External" Id="R75afb13791f04808" /><Relationship Type="http://schemas.openxmlformats.org/officeDocument/2006/relationships/hyperlink" Target="https://meteor.aihw.gov.au/RegistrationAuthority/7" TargetMode="External" Id="R22d91a14e17a4885" /><Relationship Type="http://schemas.openxmlformats.org/officeDocument/2006/relationships/hyperlink" Target="https://meteor.aihw.gov.au/content/645277" TargetMode="External" Id="R232c8db6acd44357" /><Relationship Type="http://schemas.openxmlformats.org/officeDocument/2006/relationships/hyperlink" Target="https://meteor.aihw.gov.au/RegistrationAuthority/7" TargetMode="External" Id="Rbba238c36d914673" /><Relationship Type="http://schemas.openxmlformats.org/officeDocument/2006/relationships/hyperlink" Target="https://meteor.aihw.gov.au/content/646996" TargetMode="External" Id="R9a92855820564e24" /><Relationship Type="http://schemas.openxmlformats.org/officeDocument/2006/relationships/hyperlink" Target="https://meteor.aihw.gov.au/RegistrationAuthority/7" TargetMode="External" Id="Red5fc772f9d24bdd" /><Relationship Type="http://schemas.openxmlformats.org/officeDocument/2006/relationships/hyperlink" Target="https://meteor.aihw.gov.au/content/648498" TargetMode="External" Id="R98894dd1027c4917" /><Relationship Type="http://schemas.openxmlformats.org/officeDocument/2006/relationships/hyperlink" Target="https://meteor.aihw.gov.au/RegistrationAuthority/7" TargetMode="External" Id="Ree13f88166fd4f3a" /><Relationship Type="http://schemas.openxmlformats.org/officeDocument/2006/relationships/hyperlink" Target="https://meteor.aihw.gov.au/content/651445" TargetMode="External" Id="Re74d2512343343df" /><Relationship Type="http://schemas.openxmlformats.org/officeDocument/2006/relationships/hyperlink" Target="https://meteor.aihw.gov.au/RegistrationAuthority/7" TargetMode="External" Id="Rd098a5a885154ee9" /><Relationship Type="http://schemas.openxmlformats.org/officeDocument/2006/relationships/hyperlink" Target="https://meteor.aihw.gov.au/content/651450" TargetMode="External" Id="R586828a34c0e42c7" /><Relationship Type="http://schemas.openxmlformats.org/officeDocument/2006/relationships/hyperlink" Target="https://meteor.aihw.gov.au/RegistrationAuthority/7" TargetMode="External" Id="Rea1e1f35e5e94dca" /><Relationship Type="http://schemas.openxmlformats.org/officeDocument/2006/relationships/hyperlink" Target="https://meteor.aihw.gov.au/content/660533" TargetMode="External" Id="Rc13a608999414434" /><Relationship Type="http://schemas.openxmlformats.org/officeDocument/2006/relationships/hyperlink" Target="https://meteor.aihw.gov.au/RegistrationAuthority/7" TargetMode="External" Id="R36f62dad5f2741a7" /><Relationship Type="http://schemas.openxmlformats.org/officeDocument/2006/relationships/hyperlink" Target="https://meteor.aihw.gov.au/content/660544" TargetMode="External" Id="R89747764c55e402d" /><Relationship Type="http://schemas.openxmlformats.org/officeDocument/2006/relationships/hyperlink" Target="https://meteor.aihw.gov.au/RegistrationAuthority/7" TargetMode="External" Id="Rd920847520274c7d" /></Relationships>
</file>

<file path=word/_rels/header1.xml.rels>&#65279;<?xml version="1.0" encoding="utf-8"?><Relationships xmlns="http://schemas.openxmlformats.org/package/2006/relationships"><Relationship Type="http://schemas.openxmlformats.org/officeDocument/2006/relationships/image" Target="/media/image.png" Id="Rb83f99aceaf041c0" /></Relationships>
</file>